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30366-2023-Q-2024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河北坚科电子科技有限公司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18.05.07,33.02.01,33.02.02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2024年07月19日 上午至2024年07月19日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河北省石家庄市裕华区塔南路39号晶彩中心805室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河北省石家庄市裕华区塔南路39号晶彩中心805室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