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中唐宝鼎新材料科技发展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15 9:00:00上午至2024-07-15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唐山市高新区老庄子镇园区1路北侧、园区2路西侧-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唐山市高新区老庄子镇园区1路北侧、园区2路西侧-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17日 上午至2024年07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