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金卡智能集团股份有限公司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2020年06月01日 上午至2020年06月01日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