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湖北金叶玉阳化纤有限公司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8:30:00上午至2024-07-18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湖北金叶玉阳化纤有限公司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