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西安嘿林博特科技有限公司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10733-2024-QEO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2024年07月20日 上午至2024年07月21日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2024-07-17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西安嘿林博特科技有限公司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