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瑞兴云信息技术（北京）有限公司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上午至2024年07月26日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2024-07-25 9:30:00上午至2024-07-25 13:30:00下午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瑞兴云信息技术（北京）有限公司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