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河北亚东新材料有限公司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91131181MAC8XYPG9W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河北亚东新材料有限公司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Q：多组分组合聚醚多元醇的研发、生产及服务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E：多组分组合聚醚多元醇的研发、生产及服务所涉及场所的相关环境管理活动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O：多组分组合聚醚多元醇的研发、生产及服务所涉及场所的相关职业健康安全管理活动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河北亚东新材料有限公司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Q：多组分组合聚醚多元醇的研发、生产及服务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E：多组分组合聚醚多元醇的研发、生产及服务所涉及场所的相关环境管理活动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O：多组分组合聚醚多元醇的研发、生产及服务所涉及场所的相关职业健康安全管理活动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