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淄博华谨化工机械有限公司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2024-07-22 8:00:00上午至2024-07-22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窦文杰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