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江西大度家具制造有限公司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2024年07月15日 上午至2024年07月15日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龙元明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