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82E1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02DF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46F02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6D3E82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青岛保立泰机械设备有限公司</w:t>
            </w:r>
            <w:bookmarkEnd w:id="0"/>
          </w:p>
        </w:tc>
        <w:tc>
          <w:tcPr>
            <w:tcW w:w="1134" w:type="dxa"/>
            <w:vAlign w:val="center"/>
          </w:tcPr>
          <w:p w14:paraId="707014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07C823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20526-2024-Q</w:t>
            </w:r>
            <w:bookmarkEnd w:id="1"/>
          </w:p>
        </w:tc>
      </w:tr>
      <w:tr w14:paraId="5B2F2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7226C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EB7C36D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山东省青岛市城阳区棘洪滩街道北万社区裕民2路98号</w:t>
            </w:r>
            <w:bookmarkEnd w:id="2"/>
          </w:p>
        </w:tc>
      </w:tr>
      <w:tr w14:paraId="147D4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CA7DF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600EF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山东省青岛市即墨区大信镇金黄海路369号</w:t>
            </w:r>
            <w:bookmarkStart w:id="26" w:name="_GoBack"/>
            <w:bookmarkEnd w:id="26"/>
          </w:p>
        </w:tc>
      </w:tr>
      <w:tr w14:paraId="5C268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AEE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21D6B2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孙保亮</w:t>
            </w:r>
            <w:bookmarkEnd w:id="3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E3AAB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1EC4F44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13280785666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0AB8D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B4786A0"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13280785666</w:t>
            </w:r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 w14:paraId="3DABDE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6B745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2CF580B">
            <w:pPr>
              <w:jc w:val="center"/>
              <w:rPr>
                <w:sz w:val="21"/>
                <w:szCs w:val="21"/>
              </w:rPr>
            </w:pPr>
            <w:bookmarkStart w:id="6" w:name="体系人数"/>
            <w:r>
              <w:rPr>
                <w:sz w:val="21"/>
                <w:szCs w:val="21"/>
              </w:rPr>
              <w:t>44</w:t>
            </w:r>
            <w:bookmarkEnd w:id="6"/>
          </w:p>
        </w:tc>
      </w:tr>
      <w:tr w14:paraId="6F391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69BDA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E5637E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C4D5F4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8A89B1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2EDA4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7C46AAF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F0BEA9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F26C201">
            <w:pPr>
              <w:rPr>
                <w:sz w:val="21"/>
                <w:szCs w:val="21"/>
              </w:rPr>
            </w:pPr>
          </w:p>
        </w:tc>
      </w:tr>
      <w:tr w14:paraId="0239F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4895B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1A897FB6">
            <w:pPr>
              <w:rPr>
                <w:sz w:val="21"/>
                <w:szCs w:val="21"/>
              </w:rPr>
            </w:pPr>
            <w:bookmarkStart w:id="7" w:name="一阶段审核日期起始"/>
            <w:r>
              <w:rPr>
                <w:sz w:val="21"/>
                <w:szCs w:val="21"/>
              </w:rPr>
              <w:t>2024-07-18 8:30:00上午至2024-07-18 12:30:00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 w14:paraId="1F7745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03FD8B6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8" w:name="一阶段审核人日"/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0 .5</w:t>
            </w:r>
          </w:p>
        </w:tc>
      </w:tr>
      <w:tr w14:paraId="569CF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2BC3F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2132D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7CA7F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472AF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7FEB79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7294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ADD7C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7F511C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699D87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6B7F0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A6711EA">
            <w:pPr>
              <w:rPr>
                <w:rFonts w:ascii="宋体"/>
                <w:sz w:val="21"/>
                <w:szCs w:val="21"/>
              </w:rPr>
            </w:pPr>
            <w:bookmarkStart w:id="9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9"/>
          </w:p>
        </w:tc>
      </w:tr>
      <w:tr w14:paraId="601F0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24AEC4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2CE9FDF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2E52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D0E4E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94BF79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61AE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A0A769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9B490B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 w14:paraId="714BD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5F19F6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2B0843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84AE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A5EB0A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D9993F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5C2C61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2CB0DB1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A982850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525EDE42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9BD9C5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D3CB00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4E0FF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2B4B77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FF83A1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1" w:name="审核范围"/>
            <w:r>
              <w:rPr>
                <w:sz w:val="21"/>
                <w:szCs w:val="21"/>
              </w:rPr>
              <w:t>精密机械设备配件的生产</w:t>
            </w:r>
            <w:bookmarkEnd w:id="21"/>
          </w:p>
        </w:tc>
      </w:tr>
      <w:tr w14:paraId="7FE01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F5B935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F772BB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2" w:name="专业代码"/>
            <w:r>
              <w:rPr>
                <w:sz w:val="21"/>
                <w:szCs w:val="21"/>
              </w:rPr>
              <w:t>18.05.07</w:t>
            </w:r>
            <w:bookmarkEnd w:id="22"/>
          </w:p>
        </w:tc>
        <w:tc>
          <w:tcPr>
            <w:tcW w:w="1275" w:type="dxa"/>
            <w:gridSpan w:val="3"/>
            <w:vAlign w:val="center"/>
          </w:tcPr>
          <w:p w14:paraId="11F0C82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0F07A4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删减条款"/>
            <w:bookmarkEnd w:id="23"/>
          </w:p>
        </w:tc>
      </w:tr>
      <w:tr w14:paraId="32536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D96504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93D8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088192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7EA696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626DE0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1EE89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47835E8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3F676D03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6A3018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161CD8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19BDB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1E5C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BFA6067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0555CB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743E3E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窦文杰</w:t>
            </w:r>
          </w:p>
        </w:tc>
        <w:tc>
          <w:tcPr>
            <w:tcW w:w="850" w:type="dxa"/>
            <w:vAlign w:val="center"/>
          </w:tcPr>
          <w:p w14:paraId="434B94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533A41A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2024-N1QMS-1395977</w:t>
            </w:r>
          </w:p>
        </w:tc>
        <w:tc>
          <w:tcPr>
            <w:tcW w:w="3826" w:type="dxa"/>
            <w:gridSpan w:val="9"/>
            <w:vAlign w:val="center"/>
          </w:tcPr>
          <w:p w14:paraId="691BF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560" w:type="dxa"/>
            <w:gridSpan w:val="2"/>
            <w:vAlign w:val="center"/>
          </w:tcPr>
          <w:p w14:paraId="1B0FA7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18369735071</w:t>
            </w:r>
          </w:p>
        </w:tc>
      </w:tr>
      <w:tr w14:paraId="06EA04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4437CB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075FA26">
            <w:pPr>
              <w:widowControl/>
              <w:jc w:val="left"/>
              <w:rPr>
                <w:sz w:val="21"/>
                <w:szCs w:val="21"/>
              </w:rPr>
            </w:pPr>
            <w:bookmarkStart w:id="24" w:name="审核派遣人"/>
            <w:r>
              <w:rPr>
                <w:sz w:val="21"/>
                <w:szCs w:val="21"/>
              </w:rPr>
              <w:t>李永忠</w:t>
            </w:r>
            <w:bookmarkEnd w:id="24"/>
          </w:p>
          <w:p w14:paraId="005F205F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6D4176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C5E3E7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5" w:name="审批日期"/>
            <w:r>
              <w:rPr>
                <w:rFonts w:hint="eastAsia"/>
                <w:sz w:val="21"/>
                <w:szCs w:val="21"/>
              </w:rPr>
              <w:t>2024-07-10</w:t>
            </w:r>
            <w:bookmarkEnd w:id="25"/>
          </w:p>
        </w:tc>
        <w:tc>
          <w:tcPr>
            <w:tcW w:w="5386" w:type="dxa"/>
            <w:gridSpan w:val="11"/>
          </w:tcPr>
          <w:p w14:paraId="234409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DC8E85B">
            <w:pPr>
              <w:rPr>
                <w:sz w:val="21"/>
                <w:szCs w:val="21"/>
              </w:rPr>
            </w:pPr>
          </w:p>
          <w:p w14:paraId="1141EE41">
            <w:pPr>
              <w:rPr>
                <w:sz w:val="21"/>
                <w:szCs w:val="21"/>
              </w:rPr>
            </w:pPr>
          </w:p>
          <w:p w14:paraId="67A7DC0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DB664D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52D9E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A3609A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184307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DC8BFB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4240F5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4010C3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3B804C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FB1FCD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08052A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8A7F4B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3F94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D9BDDC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C093F2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3EBB79E">
      <w:pPr>
        <w:pStyle w:val="2"/>
      </w:pPr>
    </w:p>
    <w:p w14:paraId="16F9D4B3">
      <w:pPr>
        <w:pStyle w:val="2"/>
      </w:pPr>
    </w:p>
    <w:p w14:paraId="34095AD0">
      <w:pPr>
        <w:pStyle w:val="2"/>
      </w:pPr>
    </w:p>
    <w:p w14:paraId="4EE9951C">
      <w:pPr>
        <w:pStyle w:val="2"/>
      </w:pPr>
    </w:p>
    <w:p w14:paraId="484A84C6">
      <w:pPr>
        <w:pStyle w:val="2"/>
      </w:pPr>
    </w:p>
    <w:p w14:paraId="3E666400">
      <w:pPr>
        <w:pStyle w:val="2"/>
      </w:pPr>
    </w:p>
    <w:p w14:paraId="232574E6">
      <w:pPr>
        <w:pStyle w:val="2"/>
      </w:pPr>
    </w:p>
    <w:p w14:paraId="292E63CC">
      <w:pPr>
        <w:pStyle w:val="2"/>
      </w:pPr>
    </w:p>
    <w:p w14:paraId="53F224A8">
      <w:pPr>
        <w:pStyle w:val="2"/>
      </w:pPr>
    </w:p>
    <w:p w14:paraId="2E5AC95D">
      <w:pPr>
        <w:pStyle w:val="2"/>
      </w:pPr>
    </w:p>
    <w:p w14:paraId="5AFF4EF6">
      <w:pPr>
        <w:pStyle w:val="2"/>
      </w:pPr>
    </w:p>
    <w:p w14:paraId="0E8081A7">
      <w:pPr>
        <w:pStyle w:val="2"/>
      </w:pPr>
    </w:p>
    <w:p w14:paraId="3244C34F">
      <w:pPr>
        <w:pStyle w:val="2"/>
      </w:pPr>
    </w:p>
    <w:p w14:paraId="0CC24C0F">
      <w:pPr>
        <w:pStyle w:val="2"/>
      </w:pPr>
    </w:p>
    <w:p w14:paraId="0E91898E">
      <w:pPr>
        <w:pStyle w:val="2"/>
      </w:pPr>
    </w:p>
    <w:p w14:paraId="57778FC8">
      <w:pPr>
        <w:pStyle w:val="2"/>
      </w:pPr>
    </w:p>
    <w:p w14:paraId="62944961">
      <w:pPr>
        <w:pStyle w:val="2"/>
      </w:pPr>
    </w:p>
    <w:p w14:paraId="14ECAB60">
      <w:pPr>
        <w:pStyle w:val="2"/>
      </w:pPr>
    </w:p>
    <w:p w14:paraId="5336B13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493F26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172D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D2FB7A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AE59B8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807F16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12E80A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9DF1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1E1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3669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2D8E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E594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667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BADF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EF9A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8F50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98B0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49E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8779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3F96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F8E9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8AB2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02B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97B4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E9E5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7183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0F12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F7C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838A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9639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442E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330D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0D6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8C0B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D8B9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A9DD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F1AC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081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330A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4639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038D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AFE2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083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DE7D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B8B6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EF7E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F684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BFF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DC7D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BBCE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7B95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424C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9EB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7AB0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1598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BA1F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2D13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569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FA43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DE76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1F29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FB50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5F57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6495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8F14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FFDE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C24A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345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4C49D2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B096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813A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FA92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2FD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36D5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AC4F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7C4D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4434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732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B92A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7BAA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C96E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7C3B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CD8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3E83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9154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3797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244E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985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30D8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CB95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3E04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FCA3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174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D2567E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564683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1702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0796F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79091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D4136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41C4F06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74895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10DBF5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5827B03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DF3CD6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B0C0A7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ACC95B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BDEA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271651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6639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8B3417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8D7C8A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1A764CA3"/>
    <w:rsid w:val="3D2646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1135</Words>
  <Characters>1324</Characters>
  <Lines>11</Lines>
  <Paragraphs>3</Paragraphs>
  <TotalTime>1</TotalTime>
  <ScaleCrop>false</ScaleCrop>
  <LinksUpToDate>false</LinksUpToDate>
  <CharactersWithSpaces>1376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2024-07-15T09:03:18Z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2052-12.1.0.17468</vt:lpwstr>
  </property>
</Properties>
</file>