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湖州真鹿湖笔有限公司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2024-07-18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浙江省湖州市南浔区善琏镇湖笔一条街129、131号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浙江省湖州市南浔区善琏镇湖笔一条街129、131号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2024年07月18日 上午至2024年07月18日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