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沧州伟信机械制造有限公司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2024-07-10 13:30:00上午至2024-07-10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沧州伟信机械制造有限公司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