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北京中鼎顺鑫科技有限公司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10699-2024-EO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2024年07月12日 上午至2024年07月13日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2024-07-08 14:30:00上午至2024-07-08 18:30:00下午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北京中鼎顺鑫科技有限公司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