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北京八邦汇达商贸有限公司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岳艳玲，马国强，闫宇侠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2024年07月09日 上午至2024年07月09日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