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河北晟华工程项目管理有限公司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2024年07月16日 上午至2024年07月18日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