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任丘市昊森电力器材有限公司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2024年07月15日 上午至2024年07月16日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高艳玲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