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河北嘉一药业有限公司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10688-2024-QEO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2024年07月22日 上午至2024年07月23日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2024-07-21 8:00:00上午至2024-07-21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河北嘉一药业有限公司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