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四川鸿荣工程科技有限公司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20460-2024-QEO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2024年07月13日 上午至2024年07月14日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2024-07-12 8:30:00上午至2024-07-12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四川鸿荣工程科技有限公司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