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四川鸿荣工程科技有限公司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尹莎莎，文平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2024-07-12 8:30:00上午至2024-07-12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成都市成华区二仙桥东路46号4栋18层1804号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成都市成华区二仙桥东路46号4栋18层1804号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2024年07月13日 上午至2024年07月14日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