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四川瑞钰磁业有限公司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20459-2023-Q-2024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2024年07月11日 上午至2024年07月11日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四川瑞钰磁业有限公司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