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长沙引涛食品有限公司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2024-07-10 14:00:00上午至2024-07-10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长沙市雨花区雨花亭乡自然村菜科组（余元珍私房）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长沙市雨花区雨花亭乡自然村菜科组（余元珍私房）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2024年07月12日 上午至2024年07月12日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