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125C2B" w:rsidP="00D7543C">
      <w:pPr>
        <w:spacing w:afterLines="50" w:after="120" w:line="360" w:lineRule="exact"/>
        <w:ind w:firstLineChars="3110" w:firstLine="6557"/>
        <w:rPr>
          <w:rFonts w:hint="eastAsia"/>
          <w:szCs w:val="44"/>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8D301B">
        <w:rPr>
          <w:szCs w:val="44"/>
          <w:u w:val="single"/>
        </w:rPr>
        <w:t>0231</w:t>
      </w:r>
      <w:proofErr w:type="gramEnd"/>
      <w:r w:rsidR="008D301B">
        <w:rPr>
          <w:szCs w:val="44"/>
          <w:u w:val="single"/>
        </w:rPr>
        <w:t>-2020-QEO</w:t>
      </w:r>
      <w:bookmarkEnd w:id="0"/>
    </w:p>
    <w:p w:rsidR="00FB5842" w:rsidRDefault="00125C2B" w:rsidP="00D7543C">
      <w:pPr>
        <w:snapToGrid w:val="0"/>
        <w:spacing w:line="360" w:lineRule="exact"/>
        <w:jc w:val="center"/>
        <w:rPr>
          <w:rFonts w:eastAsia="隶书" w:hint="eastAsia"/>
          <w:b/>
          <w:color w:val="000000" w:themeColor="text1"/>
          <w:sz w:val="30"/>
          <w:szCs w:val="30"/>
        </w:rPr>
      </w:pPr>
      <w:r>
        <w:rPr>
          <w:rFonts w:eastAsia="隶书" w:hint="eastAsia"/>
          <w:b/>
          <w:color w:val="000000" w:themeColor="text1"/>
          <w:sz w:val="30"/>
          <w:szCs w:val="30"/>
        </w:rPr>
        <w:t>组织认证证书信息确认书</w:t>
      </w:r>
    </w:p>
    <w:p w:rsidR="00D7543C" w:rsidRDefault="00D7543C" w:rsidP="00D7543C">
      <w:pPr>
        <w:snapToGrid w:val="0"/>
        <w:spacing w:line="360" w:lineRule="exact"/>
        <w:jc w:val="center"/>
        <w:rPr>
          <w:rFonts w:eastAsia="隶书"/>
          <w:b/>
          <w:color w:val="000000" w:themeColor="text1"/>
          <w:sz w:val="30"/>
          <w:szCs w:val="30"/>
        </w:rPr>
      </w:pPr>
    </w:p>
    <w:p w:rsidR="00FB5842" w:rsidRDefault="00125C2B" w:rsidP="00D7543C">
      <w:pPr>
        <w:pStyle w:val="a3"/>
        <w:spacing w:line="360" w:lineRule="exac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125C2B" w:rsidP="00D7543C">
      <w:pPr>
        <w:pStyle w:val="a3"/>
        <w:spacing w:line="36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北京中兴博科技有限公司</w:t>
      </w:r>
      <w:bookmarkEnd w:id="1"/>
    </w:p>
    <w:p w:rsidR="00FB5842" w:rsidRDefault="00125C2B" w:rsidP="00D7543C">
      <w:pPr>
        <w:pStyle w:val="a3"/>
        <w:spacing w:line="36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D7543C" w:rsidRPr="00D7543C">
        <w:rPr>
          <w:b/>
          <w:color w:val="000000" w:themeColor="text1"/>
          <w:sz w:val="22"/>
          <w:szCs w:val="22"/>
        </w:rPr>
        <w:t xml:space="preserve">Beijing </w:t>
      </w:r>
      <w:proofErr w:type="spellStart"/>
      <w:r w:rsidR="00D7543C" w:rsidRPr="00D7543C">
        <w:rPr>
          <w:b/>
          <w:color w:val="000000" w:themeColor="text1"/>
          <w:sz w:val="22"/>
          <w:szCs w:val="22"/>
        </w:rPr>
        <w:t>Zhongxingbo</w:t>
      </w:r>
      <w:proofErr w:type="spellEnd"/>
      <w:r w:rsidR="00D7543C" w:rsidRPr="00D7543C">
        <w:rPr>
          <w:b/>
          <w:color w:val="000000" w:themeColor="text1"/>
          <w:sz w:val="22"/>
          <w:szCs w:val="22"/>
        </w:rPr>
        <w:t xml:space="preserve"> Technology Co., Ltd.</w:t>
      </w:r>
    </w:p>
    <w:p w:rsidR="00FB5842" w:rsidRDefault="00125C2B" w:rsidP="00D7543C">
      <w:pPr>
        <w:pStyle w:val="a3"/>
        <w:spacing w:line="36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北京市丰台区宋庄路</w:t>
      </w:r>
      <w:r>
        <w:rPr>
          <w:rFonts w:hint="eastAsia"/>
          <w:b/>
          <w:color w:val="000000" w:themeColor="text1"/>
          <w:sz w:val="22"/>
          <w:szCs w:val="22"/>
        </w:rPr>
        <w:t>11</w:t>
      </w:r>
      <w:r>
        <w:rPr>
          <w:rFonts w:hint="eastAsia"/>
          <w:b/>
          <w:color w:val="000000" w:themeColor="text1"/>
          <w:sz w:val="22"/>
          <w:szCs w:val="22"/>
        </w:rPr>
        <w:t>号</w:t>
      </w:r>
      <w:r>
        <w:rPr>
          <w:rFonts w:hint="eastAsia"/>
          <w:b/>
          <w:color w:val="000000" w:themeColor="text1"/>
          <w:sz w:val="22"/>
          <w:szCs w:val="22"/>
        </w:rPr>
        <w:t>1</w:t>
      </w:r>
      <w:r>
        <w:rPr>
          <w:rFonts w:hint="eastAsia"/>
          <w:b/>
          <w:color w:val="000000" w:themeColor="text1"/>
          <w:sz w:val="22"/>
          <w:szCs w:val="22"/>
        </w:rPr>
        <w:t>号楼三层</w:t>
      </w:r>
      <w:r>
        <w:rPr>
          <w:rFonts w:hint="eastAsia"/>
          <w:b/>
          <w:color w:val="000000" w:themeColor="text1"/>
          <w:sz w:val="22"/>
          <w:szCs w:val="22"/>
        </w:rPr>
        <w:t>3A05</w:t>
      </w:r>
      <w:bookmarkEnd w:id="3"/>
      <w:r>
        <w:rPr>
          <w:rFonts w:hint="eastAsia"/>
          <w:b/>
          <w:color w:val="000000" w:themeColor="text1"/>
          <w:sz w:val="22"/>
          <w:szCs w:val="22"/>
        </w:rPr>
        <w:t xml:space="preserve"> </w:t>
      </w:r>
      <w:r w:rsidR="008D301B">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100073</w:t>
      </w:r>
      <w:bookmarkEnd w:id="4"/>
    </w:p>
    <w:p w:rsidR="00FB5842" w:rsidRDefault="00125C2B" w:rsidP="00D7543C">
      <w:pPr>
        <w:pStyle w:val="a3"/>
        <w:spacing w:line="36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D7543C" w:rsidRPr="00D7543C">
        <w:rPr>
          <w:b/>
          <w:color w:val="000000" w:themeColor="text1"/>
          <w:sz w:val="22"/>
          <w:szCs w:val="22"/>
        </w:rPr>
        <w:t xml:space="preserve">3A05, Floor 3, Building 1, No.11 </w:t>
      </w:r>
      <w:proofErr w:type="spellStart"/>
      <w:r w:rsidR="00D7543C" w:rsidRPr="00D7543C">
        <w:rPr>
          <w:b/>
          <w:color w:val="000000" w:themeColor="text1"/>
          <w:sz w:val="22"/>
          <w:szCs w:val="22"/>
        </w:rPr>
        <w:t>Songzhuang</w:t>
      </w:r>
      <w:proofErr w:type="spellEnd"/>
      <w:r w:rsidR="00D7543C" w:rsidRPr="00D7543C">
        <w:rPr>
          <w:b/>
          <w:color w:val="000000" w:themeColor="text1"/>
          <w:sz w:val="22"/>
          <w:szCs w:val="22"/>
        </w:rPr>
        <w:t xml:space="preserve"> Road, </w:t>
      </w:r>
      <w:proofErr w:type="spellStart"/>
      <w:r w:rsidR="00D7543C" w:rsidRPr="00D7543C">
        <w:rPr>
          <w:b/>
          <w:color w:val="000000" w:themeColor="text1"/>
          <w:sz w:val="22"/>
          <w:szCs w:val="22"/>
        </w:rPr>
        <w:t>Fengtai</w:t>
      </w:r>
      <w:proofErr w:type="spellEnd"/>
      <w:r w:rsidR="00D7543C" w:rsidRPr="00D7543C">
        <w:rPr>
          <w:b/>
          <w:color w:val="000000" w:themeColor="text1"/>
          <w:sz w:val="22"/>
          <w:szCs w:val="22"/>
        </w:rPr>
        <w:t xml:space="preserve"> District, Beijing</w:t>
      </w:r>
      <w:r w:rsidR="00D7543C">
        <w:rPr>
          <w:rFonts w:hint="eastAsia"/>
          <w:b/>
          <w:color w:val="000000" w:themeColor="text1"/>
          <w:sz w:val="22"/>
          <w:szCs w:val="22"/>
        </w:rPr>
        <w:t>.</w:t>
      </w:r>
      <w:proofErr w:type="gramEnd"/>
    </w:p>
    <w:p w:rsidR="00FB5842" w:rsidRDefault="00125C2B" w:rsidP="00D7543C">
      <w:pPr>
        <w:pStyle w:val="a3"/>
        <w:spacing w:line="36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北京大兴</w:t>
      </w:r>
      <w:proofErr w:type="gramStart"/>
      <w:r>
        <w:rPr>
          <w:rFonts w:hint="eastAsia"/>
          <w:b/>
          <w:color w:val="000000" w:themeColor="text1"/>
          <w:sz w:val="22"/>
          <w:szCs w:val="22"/>
        </w:rPr>
        <w:t>瀛海镇</w:t>
      </w:r>
      <w:proofErr w:type="gramEnd"/>
      <w:r>
        <w:rPr>
          <w:rFonts w:hint="eastAsia"/>
          <w:b/>
          <w:color w:val="000000" w:themeColor="text1"/>
          <w:sz w:val="22"/>
          <w:szCs w:val="22"/>
        </w:rPr>
        <w:t>兴海园</w:t>
      </w:r>
      <w:r>
        <w:rPr>
          <w:rFonts w:hint="eastAsia"/>
          <w:b/>
          <w:color w:val="000000" w:themeColor="text1"/>
          <w:sz w:val="22"/>
          <w:szCs w:val="22"/>
        </w:rPr>
        <w:t>10</w:t>
      </w:r>
      <w:r>
        <w:rPr>
          <w:rFonts w:hint="eastAsia"/>
          <w:b/>
          <w:color w:val="000000" w:themeColor="text1"/>
          <w:sz w:val="22"/>
          <w:szCs w:val="22"/>
        </w:rPr>
        <w:t>号楼四单元</w:t>
      </w:r>
      <w:r>
        <w:rPr>
          <w:rFonts w:hint="eastAsia"/>
          <w:b/>
          <w:color w:val="000000" w:themeColor="text1"/>
          <w:sz w:val="22"/>
          <w:szCs w:val="22"/>
        </w:rPr>
        <w:t>201</w:t>
      </w:r>
      <w:r>
        <w:rPr>
          <w:rFonts w:hint="eastAsia"/>
          <w:b/>
          <w:color w:val="000000" w:themeColor="text1"/>
          <w:sz w:val="22"/>
          <w:szCs w:val="22"/>
        </w:rPr>
        <w:t>室</w:t>
      </w:r>
      <w:bookmarkEnd w:id="5"/>
      <w:r>
        <w:rPr>
          <w:rFonts w:hint="eastAsia"/>
          <w:b/>
          <w:color w:val="000000" w:themeColor="text1"/>
          <w:sz w:val="22"/>
          <w:szCs w:val="22"/>
        </w:rPr>
        <w:t xml:space="preserve"> </w:t>
      </w:r>
      <w:r w:rsidR="008D301B">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100073</w:t>
      </w:r>
      <w:bookmarkEnd w:id="6"/>
    </w:p>
    <w:p w:rsidR="00FB5842" w:rsidRDefault="00125C2B" w:rsidP="00D7543C">
      <w:pPr>
        <w:pStyle w:val="a3"/>
        <w:spacing w:line="36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D7543C" w:rsidRPr="00D7543C">
        <w:rPr>
          <w:b/>
          <w:color w:val="000000" w:themeColor="text1"/>
          <w:sz w:val="22"/>
          <w:szCs w:val="22"/>
        </w:rPr>
        <w:t xml:space="preserve">Room 201, Unit 4, Building 10, </w:t>
      </w:r>
      <w:proofErr w:type="spellStart"/>
      <w:r w:rsidR="00D7543C" w:rsidRPr="00D7543C">
        <w:rPr>
          <w:b/>
          <w:color w:val="000000" w:themeColor="text1"/>
          <w:sz w:val="22"/>
          <w:szCs w:val="22"/>
        </w:rPr>
        <w:t>Xinghai</w:t>
      </w:r>
      <w:proofErr w:type="spellEnd"/>
      <w:r w:rsidR="00D7543C" w:rsidRPr="00D7543C">
        <w:rPr>
          <w:b/>
          <w:color w:val="000000" w:themeColor="text1"/>
          <w:sz w:val="22"/>
          <w:szCs w:val="22"/>
        </w:rPr>
        <w:t xml:space="preserve"> Garden, </w:t>
      </w:r>
      <w:proofErr w:type="spellStart"/>
      <w:r w:rsidR="00D7543C" w:rsidRPr="00D7543C">
        <w:rPr>
          <w:b/>
          <w:color w:val="000000" w:themeColor="text1"/>
          <w:sz w:val="22"/>
          <w:szCs w:val="22"/>
        </w:rPr>
        <w:t>Yinghai</w:t>
      </w:r>
      <w:proofErr w:type="spellEnd"/>
      <w:r w:rsidR="00D7543C" w:rsidRPr="00D7543C">
        <w:rPr>
          <w:b/>
          <w:color w:val="000000" w:themeColor="text1"/>
          <w:sz w:val="22"/>
          <w:szCs w:val="22"/>
        </w:rPr>
        <w:t xml:space="preserve"> Town, </w:t>
      </w:r>
      <w:proofErr w:type="spellStart"/>
      <w:r w:rsidR="00D7543C" w:rsidRPr="00D7543C">
        <w:rPr>
          <w:b/>
          <w:color w:val="000000" w:themeColor="text1"/>
          <w:sz w:val="22"/>
          <w:szCs w:val="22"/>
        </w:rPr>
        <w:t>Daxing</w:t>
      </w:r>
      <w:proofErr w:type="spellEnd"/>
      <w:r w:rsidR="00D7543C" w:rsidRPr="00D7543C">
        <w:rPr>
          <w:b/>
          <w:color w:val="000000" w:themeColor="text1"/>
          <w:sz w:val="22"/>
          <w:szCs w:val="22"/>
        </w:rPr>
        <w:t>, Beijing</w:t>
      </w:r>
      <w:r w:rsidR="00D7543C">
        <w:rPr>
          <w:rFonts w:hint="eastAsia"/>
          <w:b/>
          <w:color w:val="000000" w:themeColor="text1"/>
          <w:sz w:val="22"/>
          <w:szCs w:val="22"/>
        </w:rPr>
        <w:t>.</w:t>
      </w:r>
    </w:p>
    <w:p w:rsidR="00FB5842" w:rsidRDefault="00125C2B" w:rsidP="00D7543C">
      <w:pPr>
        <w:pStyle w:val="a3"/>
        <w:spacing w:line="36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125C2B" w:rsidP="00D7543C">
      <w:pPr>
        <w:pStyle w:val="a3"/>
        <w:spacing w:line="36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125C2B" w:rsidP="00D7543C">
      <w:pPr>
        <w:pStyle w:val="a3"/>
        <w:spacing w:line="36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91110106096275593G</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13793033588</w:t>
      </w:r>
      <w:bookmarkEnd w:id="9"/>
    </w:p>
    <w:p w:rsidR="00FB5842" w:rsidRDefault="00125C2B" w:rsidP="00D7543C">
      <w:pPr>
        <w:pStyle w:val="a3"/>
        <w:spacing w:beforeLines="50" w:before="120" w:line="360" w:lineRule="exact"/>
        <w:ind w:firstLine="0"/>
        <w:rPr>
          <w:rFonts w:hint="eastAsia"/>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于俊国</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于洪磊</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7</w:t>
      </w:r>
      <w:bookmarkEnd w:id="12"/>
    </w:p>
    <w:p w:rsidR="00845380" w:rsidRDefault="00845380" w:rsidP="00D7543C">
      <w:pPr>
        <w:pStyle w:val="a3"/>
        <w:spacing w:beforeLines="50" w:before="120" w:line="360" w:lineRule="exact"/>
        <w:ind w:firstLine="0"/>
        <w:rPr>
          <w:b/>
          <w:color w:val="000000" w:themeColor="text1"/>
          <w:sz w:val="22"/>
          <w:szCs w:val="22"/>
        </w:rPr>
      </w:pPr>
    </w:p>
    <w:p w:rsidR="00735F9E" w:rsidRDefault="00125C2B" w:rsidP="00D7543C">
      <w:pPr>
        <w:pStyle w:val="a3"/>
        <w:spacing w:line="360" w:lineRule="exact"/>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19001-2016idtISO 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24001-2016idtISO 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125C2B" w:rsidP="00D7543C">
      <w:pPr>
        <w:pStyle w:val="a3"/>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rsidR="00845380" w:rsidRDefault="00845380" w:rsidP="00D7543C">
      <w:pPr>
        <w:pStyle w:val="a3"/>
        <w:spacing w:line="360" w:lineRule="exact"/>
        <w:ind w:firstLine="0"/>
        <w:rPr>
          <w:b/>
          <w:color w:val="000000" w:themeColor="text1"/>
          <w:sz w:val="22"/>
          <w:szCs w:val="22"/>
        </w:rPr>
      </w:pPr>
      <w:r>
        <w:rPr>
          <w:rFonts w:hint="eastAsia"/>
          <w:b/>
          <w:color w:val="000000" w:themeColor="text1"/>
          <w:sz w:val="22"/>
          <w:szCs w:val="22"/>
        </w:rPr>
        <w:t>认证范围：</w:t>
      </w:r>
    </w:p>
    <w:p w:rsidR="00FB5842" w:rsidRDefault="00125C2B" w:rsidP="00D7543C">
      <w:pPr>
        <w:pStyle w:val="a3"/>
        <w:spacing w:line="360" w:lineRule="exact"/>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：专用教学仪器、实验室设备、体育用品、文具用品、乐器、玩具、课桌凳、监控设备、环保器材、多媒体教学设备的销售</w:t>
      </w:r>
    </w:p>
    <w:p w:rsidR="00E26D9B" w:rsidRDefault="00125C2B" w:rsidP="00D7543C">
      <w:pPr>
        <w:pStyle w:val="a3"/>
        <w:spacing w:line="360" w:lineRule="exact"/>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：专用教学仪器、实验室设备、体育用品、文具用品、乐器、玩具、课桌凳、监控设备、环保器材、多媒体教学设备的销售及所涉及场所的相关环境管理活动</w:t>
      </w:r>
    </w:p>
    <w:p w:rsidR="008D301B" w:rsidRDefault="00125C2B" w:rsidP="00D7543C">
      <w:pPr>
        <w:pStyle w:val="a3"/>
        <w:spacing w:line="360" w:lineRule="exact"/>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：专用教学仪器、实验室设备、体育用品、文具用品、乐器、玩具、课桌凳、监控设备、环保器材、多媒体教学设备的销售及所涉及场所的相关职业健康安全管理活动</w:t>
      </w:r>
      <w:bookmarkEnd w:id="15"/>
    </w:p>
    <w:p w:rsidR="008D301B" w:rsidRDefault="008D301B" w:rsidP="00D7543C">
      <w:pPr>
        <w:pStyle w:val="a3"/>
        <w:spacing w:line="360" w:lineRule="exact"/>
        <w:ind w:firstLine="0"/>
        <w:rPr>
          <w:rFonts w:hint="eastAsia"/>
          <w:b/>
          <w:color w:val="000000" w:themeColor="text1"/>
          <w:sz w:val="22"/>
          <w:szCs w:val="22"/>
        </w:rPr>
      </w:pPr>
      <w:r>
        <w:rPr>
          <w:rFonts w:hint="eastAsia"/>
          <w:b/>
          <w:color w:val="000000" w:themeColor="text1"/>
          <w:sz w:val="22"/>
          <w:szCs w:val="22"/>
        </w:rPr>
        <w:t>英文：</w:t>
      </w:r>
    </w:p>
    <w:p w:rsidR="00D7543C" w:rsidRDefault="00D7543C" w:rsidP="00D7543C">
      <w:pPr>
        <w:pStyle w:val="a3"/>
        <w:spacing w:line="360" w:lineRule="exact"/>
        <w:ind w:firstLine="0"/>
        <w:rPr>
          <w:rFonts w:hint="eastAsia"/>
          <w:b/>
          <w:color w:val="000000" w:themeColor="text1"/>
          <w:sz w:val="22"/>
          <w:szCs w:val="22"/>
        </w:rPr>
      </w:pPr>
      <w:r>
        <w:rPr>
          <w:rFonts w:hint="eastAsia"/>
          <w:b/>
          <w:color w:val="000000" w:themeColor="text1"/>
          <w:sz w:val="22"/>
          <w:szCs w:val="22"/>
        </w:rPr>
        <w:t>Q</w:t>
      </w:r>
      <w:proofErr w:type="gramStart"/>
      <w:r>
        <w:rPr>
          <w:rFonts w:hint="eastAsia"/>
          <w:b/>
          <w:color w:val="000000" w:themeColor="text1"/>
          <w:sz w:val="22"/>
          <w:szCs w:val="22"/>
        </w:rPr>
        <w:t>:</w:t>
      </w:r>
      <w:r w:rsidRPr="00D7543C">
        <w:rPr>
          <w:b/>
          <w:color w:val="000000" w:themeColor="text1"/>
          <w:sz w:val="22"/>
          <w:szCs w:val="22"/>
        </w:rPr>
        <w:t>Sales</w:t>
      </w:r>
      <w:proofErr w:type="gramEnd"/>
      <w:r w:rsidRPr="00D7543C">
        <w:rPr>
          <w:b/>
          <w:color w:val="000000" w:themeColor="text1"/>
          <w:sz w:val="22"/>
          <w:szCs w:val="22"/>
        </w:rPr>
        <w:t xml:space="preserve"> of special teaching instruments, laboratory equipment, sporting goods, stationery, musical instruments, toys, desk stools, monitoring equipment, environmental protection equipment, multimedia teaching equipment</w:t>
      </w:r>
      <w:r>
        <w:rPr>
          <w:rFonts w:hint="eastAsia"/>
          <w:b/>
          <w:color w:val="000000" w:themeColor="text1"/>
          <w:sz w:val="22"/>
          <w:szCs w:val="22"/>
        </w:rPr>
        <w:t>.</w:t>
      </w:r>
    </w:p>
    <w:p w:rsidR="00D7543C" w:rsidRDefault="00D7543C" w:rsidP="00D7543C">
      <w:pPr>
        <w:pStyle w:val="a3"/>
        <w:spacing w:line="360" w:lineRule="exact"/>
        <w:ind w:firstLine="0"/>
        <w:rPr>
          <w:rFonts w:hint="eastAsia"/>
          <w:b/>
          <w:color w:val="000000" w:themeColor="text1"/>
          <w:sz w:val="22"/>
          <w:szCs w:val="22"/>
        </w:rPr>
      </w:pPr>
      <w:r>
        <w:rPr>
          <w:rFonts w:hint="eastAsia"/>
          <w:b/>
          <w:color w:val="000000" w:themeColor="text1"/>
          <w:sz w:val="22"/>
          <w:szCs w:val="22"/>
        </w:rPr>
        <w:t>E:</w:t>
      </w:r>
      <w:r w:rsidRPr="00D7543C">
        <w:rPr>
          <w:b/>
          <w:color w:val="000000" w:themeColor="text1"/>
          <w:sz w:val="22"/>
          <w:szCs w:val="22"/>
        </w:rPr>
        <w:t>Sales of special teaching instruments, laboratory equipment, sporting goods, stationery, musical instruments, toys, desk stools, monitoring equipment, environmental protection equipment, multimedia teaching equipment and related environmental management activities in the places involved</w:t>
      </w:r>
      <w:r>
        <w:rPr>
          <w:rFonts w:hint="eastAsia"/>
          <w:b/>
          <w:color w:val="000000" w:themeColor="text1"/>
          <w:sz w:val="22"/>
          <w:szCs w:val="22"/>
        </w:rPr>
        <w:t>.</w:t>
      </w:r>
    </w:p>
    <w:p w:rsidR="008D301B" w:rsidRDefault="00D7543C" w:rsidP="00D7543C">
      <w:pPr>
        <w:pStyle w:val="a3"/>
        <w:spacing w:line="360" w:lineRule="exact"/>
        <w:ind w:firstLine="0"/>
        <w:rPr>
          <w:rFonts w:hint="eastAsia"/>
          <w:b/>
          <w:color w:val="000000" w:themeColor="text1"/>
          <w:sz w:val="22"/>
          <w:szCs w:val="22"/>
        </w:rPr>
      </w:pPr>
      <w:r>
        <w:rPr>
          <w:rFonts w:hint="eastAsia"/>
          <w:b/>
          <w:color w:val="000000" w:themeColor="text1"/>
          <w:sz w:val="22"/>
          <w:szCs w:val="22"/>
        </w:rPr>
        <w:t>O:</w:t>
      </w:r>
      <w:r w:rsidRPr="00D7543C">
        <w:rPr>
          <w:b/>
          <w:color w:val="000000" w:themeColor="text1"/>
          <w:sz w:val="22"/>
          <w:szCs w:val="22"/>
        </w:rPr>
        <w:t>Sales of special teaching instruments, laboratory equipment, sporting goods, stationery, musical instruments, toys, desk stools, monitoring equipment, environmental protection equipment, multimedia teaching equipment and related occupational health and safety management activities in the places involved</w:t>
      </w:r>
      <w:r>
        <w:rPr>
          <w:rFonts w:hint="eastAsia"/>
          <w:b/>
          <w:color w:val="000000" w:themeColor="text1"/>
          <w:sz w:val="22"/>
          <w:szCs w:val="22"/>
        </w:rPr>
        <w:t>.</w:t>
      </w:r>
    </w:p>
    <w:p w:rsidR="008D301B" w:rsidRDefault="008D301B" w:rsidP="00D7543C">
      <w:pPr>
        <w:pStyle w:val="a3"/>
        <w:spacing w:line="360" w:lineRule="exact"/>
        <w:ind w:firstLine="0"/>
        <w:rPr>
          <w:rFonts w:hint="eastAsia"/>
          <w:b/>
          <w:color w:val="000000" w:themeColor="text1"/>
          <w:sz w:val="22"/>
          <w:szCs w:val="22"/>
        </w:rPr>
      </w:pPr>
    </w:p>
    <w:p w:rsidR="008D301B" w:rsidRPr="00845380" w:rsidRDefault="008D301B" w:rsidP="00D7543C">
      <w:pPr>
        <w:pStyle w:val="a3"/>
        <w:spacing w:line="360" w:lineRule="exact"/>
        <w:ind w:firstLine="0"/>
        <w:rPr>
          <w:rFonts w:hint="eastAsia"/>
          <w:b/>
          <w:color w:val="000000" w:themeColor="text1"/>
          <w:sz w:val="22"/>
          <w:szCs w:val="22"/>
        </w:rPr>
      </w:pPr>
    </w:p>
    <w:p w:rsidR="008D301B" w:rsidRDefault="008D301B" w:rsidP="00D7543C">
      <w:pPr>
        <w:pStyle w:val="a3"/>
        <w:spacing w:line="360" w:lineRule="exact"/>
        <w:ind w:firstLine="0"/>
        <w:rPr>
          <w:rFonts w:hint="eastAsia"/>
          <w:b/>
          <w:color w:val="000000" w:themeColor="text1"/>
          <w:sz w:val="22"/>
          <w:szCs w:val="22"/>
        </w:rPr>
      </w:pPr>
    </w:p>
    <w:p w:rsidR="00FB5842" w:rsidRDefault="00125C2B" w:rsidP="00D7543C">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sidR="007C29C8">
        <w:rPr>
          <w:rFonts w:hint="eastAsia"/>
          <w:b/>
          <w:color w:val="000000" w:themeColor="text1"/>
          <w:sz w:val="22"/>
          <w:szCs w:val="22"/>
        </w:rPr>
        <w:t xml:space="preserve">  </w:t>
      </w:r>
      <w:r>
        <w:rPr>
          <w:rFonts w:hint="eastAsia"/>
          <w:b/>
          <w:color w:val="000000" w:themeColor="text1"/>
          <w:sz w:val="22"/>
          <w:szCs w:val="22"/>
        </w:rPr>
        <w:t>张；英文证书</w:t>
      </w:r>
      <w:r w:rsidR="007C29C8">
        <w:rPr>
          <w:rFonts w:hint="eastAsia"/>
          <w:b/>
          <w:color w:val="000000" w:themeColor="text1"/>
          <w:sz w:val="22"/>
          <w:szCs w:val="22"/>
        </w:rPr>
        <w:t xml:space="preserve">  </w:t>
      </w:r>
      <w:r>
        <w:rPr>
          <w:rFonts w:hint="eastAsia"/>
          <w:b/>
          <w:color w:val="000000" w:themeColor="text1"/>
          <w:sz w:val="22"/>
          <w:szCs w:val="22"/>
        </w:rPr>
        <w:t>张。</w:t>
      </w:r>
    </w:p>
    <w:p w:rsidR="00FB5842" w:rsidRDefault="00381FDC" w:rsidP="00D7543C">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8240" behindDoc="0" locked="0" layoutInCell="1" allowOverlap="1" wp14:anchorId="544FFD28" wp14:editId="1BAFD2FB">
            <wp:simplePos x="0" y="0"/>
            <wp:positionH relativeFrom="column">
              <wp:posOffset>4211320</wp:posOffset>
            </wp:positionH>
            <wp:positionV relativeFrom="paragraph">
              <wp:posOffset>43815</wp:posOffset>
            </wp:positionV>
            <wp:extent cx="1065451" cy="641838"/>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5451" cy="641838"/>
                    </a:xfrm>
                    <a:prstGeom prst="rect">
                      <a:avLst/>
                    </a:prstGeom>
                    <a:noFill/>
                    <a:ln>
                      <a:noFill/>
                    </a:ln>
                  </pic:spPr>
                </pic:pic>
              </a:graphicData>
            </a:graphic>
            <wp14:sizeRelH relativeFrom="page">
              <wp14:pctWidth>0</wp14:pctWidth>
            </wp14:sizeRelH>
            <wp14:sizeRelV relativeFrom="page">
              <wp14:pctHeight>0</wp14:pctHeight>
            </wp14:sizeRelV>
          </wp:anchor>
        </w:drawing>
      </w:r>
      <w:r w:rsidR="00125C2B">
        <w:rPr>
          <w:rFonts w:hint="eastAsia"/>
          <w:b/>
          <w:color w:val="000000" w:themeColor="text1"/>
          <w:sz w:val="22"/>
          <w:szCs w:val="22"/>
        </w:rPr>
        <w:t>备注：</w:t>
      </w:r>
    </w:p>
    <w:p w:rsidR="00FB5842" w:rsidRDefault="00125C2B" w:rsidP="00D7543C">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8D301B">
        <w:rPr>
          <w:rFonts w:hint="eastAsia"/>
          <w:b/>
          <w:color w:val="000000" w:themeColor="text1"/>
          <w:sz w:val="22"/>
          <w:szCs w:val="22"/>
        </w:rPr>
        <w:t xml:space="preserve">       </w:t>
      </w:r>
      <w:r w:rsidR="00845380">
        <w:rPr>
          <w:rFonts w:hint="eastAsia"/>
          <w:b/>
          <w:color w:val="000000" w:themeColor="text1"/>
          <w:sz w:val="22"/>
          <w:szCs w:val="22"/>
        </w:rPr>
        <w:t xml:space="preserve">  </w:t>
      </w:r>
      <w:r w:rsidR="008D301B">
        <w:rPr>
          <w:rFonts w:hint="eastAsia"/>
          <w:b/>
          <w:color w:val="000000" w:themeColor="text1"/>
          <w:sz w:val="22"/>
          <w:szCs w:val="22"/>
        </w:rPr>
        <w:t xml:space="preserve">                 </w:t>
      </w:r>
      <w:r>
        <w:rPr>
          <w:rFonts w:hint="eastAsia"/>
          <w:b/>
          <w:color w:val="000000" w:themeColor="text1"/>
          <w:sz w:val="22"/>
          <w:szCs w:val="22"/>
        </w:rPr>
        <w:t>组长确认：</w:t>
      </w:r>
    </w:p>
    <w:p w:rsidR="008D301B" w:rsidRDefault="008D301B" w:rsidP="00D7543C">
      <w:pPr>
        <w:pStyle w:val="a3"/>
        <w:spacing w:line="360" w:lineRule="exact"/>
        <w:ind w:firstLine="0"/>
        <w:rPr>
          <w:rFonts w:hint="eastAsia"/>
          <w:b/>
          <w:color w:val="000000" w:themeColor="text1"/>
          <w:sz w:val="22"/>
          <w:szCs w:val="22"/>
        </w:rPr>
      </w:pPr>
    </w:p>
    <w:p w:rsidR="00845380" w:rsidRDefault="00845380" w:rsidP="00D7543C">
      <w:pPr>
        <w:pStyle w:val="a3"/>
        <w:spacing w:line="360" w:lineRule="exact"/>
        <w:ind w:firstLineChars="900" w:firstLine="1988"/>
        <w:rPr>
          <w:rFonts w:hint="eastAsia"/>
          <w:b/>
          <w:color w:val="000000" w:themeColor="text1"/>
          <w:sz w:val="22"/>
          <w:szCs w:val="22"/>
        </w:rPr>
      </w:pPr>
    </w:p>
    <w:p w:rsidR="00FB5842" w:rsidRDefault="00125C2B" w:rsidP="00D7543C">
      <w:pPr>
        <w:pStyle w:val="a3"/>
        <w:spacing w:line="360" w:lineRule="exact"/>
        <w:ind w:firstLineChars="900" w:firstLine="1988"/>
        <w:rPr>
          <w:rFonts w:hint="eastAsia"/>
          <w:b/>
          <w:color w:val="000000" w:themeColor="text1"/>
          <w:sz w:val="22"/>
          <w:szCs w:val="22"/>
        </w:rPr>
      </w:pPr>
      <w:r>
        <w:rPr>
          <w:rFonts w:hint="eastAsia"/>
          <w:b/>
          <w:color w:val="000000" w:themeColor="text1"/>
          <w:sz w:val="22"/>
          <w:szCs w:val="22"/>
        </w:rPr>
        <w:t>日期：</w:t>
      </w:r>
      <w:r w:rsidR="008D301B">
        <w:rPr>
          <w:rFonts w:hint="eastAsia"/>
          <w:b/>
          <w:color w:val="000000" w:themeColor="text1"/>
          <w:sz w:val="22"/>
          <w:szCs w:val="22"/>
        </w:rPr>
        <w:t>2020.6.1</w:t>
      </w:r>
      <w:r w:rsidR="008D301B">
        <w:rPr>
          <w:rFonts w:hint="eastAsia"/>
          <w:b/>
          <w:color w:val="000000" w:themeColor="text1"/>
          <w:sz w:val="22"/>
          <w:szCs w:val="22"/>
        </w:rPr>
        <w:t xml:space="preserve">                </w:t>
      </w:r>
      <w:r w:rsidR="00845380">
        <w:rPr>
          <w:rFonts w:hint="eastAsia"/>
          <w:b/>
          <w:color w:val="000000" w:themeColor="text1"/>
          <w:sz w:val="22"/>
          <w:szCs w:val="22"/>
        </w:rPr>
        <w:t xml:space="preserve"> </w:t>
      </w:r>
      <w:r w:rsidR="008D301B">
        <w:rPr>
          <w:rFonts w:hint="eastAsia"/>
          <w:b/>
          <w:color w:val="000000" w:themeColor="text1"/>
          <w:sz w:val="22"/>
          <w:szCs w:val="22"/>
        </w:rPr>
        <w:t xml:space="preserve">     </w:t>
      </w:r>
      <w:r>
        <w:rPr>
          <w:rFonts w:hint="eastAsia"/>
          <w:b/>
          <w:color w:val="000000" w:themeColor="text1"/>
          <w:sz w:val="22"/>
          <w:szCs w:val="22"/>
        </w:rPr>
        <w:t>日期：</w:t>
      </w:r>
      <w:r w:rsidR="008D301B">
        <w:rPr>
          <w:rFonts w:hint="eastAsia"/>
          <w:b/>
          <w:color w:val="000000" w:themeColor="text1"/>
          <w:sz w:val="22"/>
          <w:szCs w:val="22"/>
        </w:rPr>
        <w:t>2020.6.1</w:t>
      </w:r>
      <w:bookmarkStart w:id="16" w:name="_GoBack"/>
      <w:bookmarkEnd w:id="16"/>
    </w:p>
    <w:p w:rsidR="008D301B" w:rsidRDefault="00845380" w:rsidP="00D7543C">
      <w:pPr>
        <w:pStyle w:val="a3"/>
        <w:spacing w:line="360" w:lineRule="exact"/>
        <w:ind w:firstLineChars="900" w:firstLine="1988"/>
        <w:rPr>
          <w:b/>
          <w:color w:val="000000" w:themeColor="text1"/>
          <w:sz w:val="22"/>
          <w:szCs w:val="22"/>
        </w:rPr>
      </w:pPr>
      <w:r>
        <w:rPr>
          <w:rFonts w:hint="eastAsia"/>
          <w:b/>
          <w:color w:val="000000" w:themeColor="text1"/>
          <w:sz w:val="22"/>
          <w:szCs w:val="22"/>
        </w:rPr>
        <w:t xml:space="preserve"> </w:t>
      </w:r>
    </w:p>
    <w:p w:rsidR="00FB5842" w:rsidRDefault="00125C2B" w:rsidP="00D7543C">
      <w:pPr>
        <w:pStyle w:val="a3"/>
        <w:spacing w:line="360" w:lineRule="exact"/>
        <w:ind w:firstLine="0"/>
        <w:rPr>
          <w:b/>
          <w:color w:val="000000" w:themeColor="text1"/>
          <w:sz w:val="18"/>
          <w:szCs w:val="18"/>
        </w:rPr>
      </w:pPr>
      <w:r>
        <w:rPr>
          <w:b/>
          <w:color w:val="000000" w:themeColor="text1"/>
          <w:sz w:val="18"/>
          <w:szCs w:val="18"/>
        </w:rPr>
        <w:t>注：</w:t>
      </w:r>
    </w:p>
    <w:p w:rsidR="00FB5842" w:rsidRDefault="00125C2B" w:rsidP="00D7543C">
      <w:pPr>
        <w:pStyle w:val="a3"/>
        <w:spacing w:line="360" w:lineRule="exac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w:t>
      </w:r>
      <w:r>
        <w:rPr>
          <w:rFonts w:hint="eastAsia"/>
          <w:b/>
          <w:color w:val="000000" w:themeColor="text1"/>
          <w:sz w:val="18"/>
          <w:szCs w:val="18"/>
        </w:rPr>
        <w:t>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C2B" w:rsidRDefault="00125C2B">
      <w:r>
        <w:separator/>
      </w:r>
    </w:p>
  </w:endnote>
  <w:endnote w:type="continuationSeparator" w:id="0">
    <w:p w:rsidR="00125C2B" w:rsidRDefault="0012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C2B" w:rsidRDefault="00125C2B">
      <w:r>
        <w:separator/>
      </w:r>
    </w:p>
  </w:footnote>
  <w:footnote w:type="continuationSeparator" w:id="0">
    <w:p w:rsidR="00125C2B" w:rsidRDefault="00125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125C2B" w:rsidP="008D301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125C2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125C2B"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RDefault="00125C2B"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6D9B"/>
    <w:rsid w:val="00125C2B"/>
    <w:rsid w:val="00381FDC"/>
    <w:rsid w:val="007C29C8"/>
    <w:rsid w:val="00845380"/>
    <w:rsid w:val="008D301B"/>
    <w:rsid w:val="00D7543C"/>
    <w:rsid w:val="00E26D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311</Words>
  <Characters>1775</Characters>
  <Application>Microsoft Office Word</Application>
  <DocSecurity>0</DocSecurity>
  <Lines>14</Lines>
  <Paragraphs>4</Paragraphs>
  <ScaleCrop>false</ScaleCrop>
  <Company>微软中国</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2019-05-13T03:13:00Z</cp:lastPrinted>
  <dcterms:created xsi:type="dcterms:W3CDTF">2016-02-16T02:49:00Z</dcterms:created>
  <dcterms:modified xsi:type="dcterms:W3CDTF">2020-06-01T01:36:00Z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