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石家庄恒运通贸易有限公司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10566-2024-Q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2024年08月04日 上午至2024年08月05日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2024-07-23 8:00:00上午至2024-07-23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石家庄恒运通贸易有限公司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