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吉林省辉农粳稻科学技术开发有限公司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2024年07月10日 下午至2024年07月13日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2024-07-09 8:30:00下午至2024-07-09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吉林省辉农粳稻科学技术开发有限公司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