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吉林省辉农粳稻科学技术开发有限公司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20425-2024-EnMS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辉南县辉南镇西关村(西出口北500米)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辉南县辉南镇西关村(西出口北500米)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u w:val="single"/>
              </w:rPr>
              <w:t>吉林省通化市辉南县辉南镇解放街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魏代兰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18643563113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18643563113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2024年07月10日 下午至2024年07月13日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大米的生产，谷物加工品、谷物碾磨加工品（玉米糁）、干制食用菌的分装所涉及的能源管理活动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1951B30"/>
    <w:rsid w:val="78A231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1167</Words>
  <Characters>1331</Characters>
  <Lines>11</Lines>
  <Paragraphs>3</Paragraphs>
  <TotalTime>0</TotalTime>
  <ScaleCrop>false</ScaleCrop>
  <LinksUpToDate>false</LinksUpToDate>
  <CharactersWithSpaces>1379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2024-07-09T01:34:10Z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