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雪曼圣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92-2023-E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