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24-2020-QEOHF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合肥耘达餐饮文化管理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