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北京锦华节能环保有限公司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2024-07-04 8:30:00上午至2024-07-04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