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上海君达材料科技有限公司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张红梅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2024年07月11日 上午至2024年07月12日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于成峰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