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北京鲁汇荣彩印刷有限公司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10557-2024-QEO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2024年07月02日 上午至2024年07月04日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2024-06-30 8:30:00上午至2024-06-30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北京鲁汇荣彩印刷有限公司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