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2C3918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2C3918">
        <w:rPr>
          <w:rFonts w:ascii="楷体" w:eastAsia="楷体" w:hAnsi="楷体" w:hint="eastAsia"/>
          <w:bCs/>
          <w:sz w:val="36"/>
          <w:szCs w:val="36"/>
        </w:rPr>
        <w:t>管理体系</w:t>
      </w:r>
      <w:r w:rsidR="00145D3B" w:rsidRPr="002C3918">
        <w:rPr>
          <w:rFonts w:ascii="楷体" w:eastAsia="楷体" w:hAnsi="楷体" w:hint="eastAsia"/>
          <w:bCs/>
          <w:sz w:val="36"/>
          <w:szCs w:val="36"/>
        </w:rPr>
        <w:t>远程</w:t>
      </w:r>
      <w:r w:rsidRPr="002C3918">
        <w:rPr>
          <w:rFonts w:ascii="楷体" w:eastAsia="楷体" w:hAnsi="楷体" w:hint="eastAsia"/>
          <w:bCs/>
          <w:sz w:val="36"/>
          <w:szCs w:val="36"/>
        </w:rPr>
        <w:t>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1056"/>
        <w:gridCol w:w="993"/>
      </w:tblGrid>
      <w:tr w:rsidR="002C3918" w:rsidRPr="002C3918" w:rsidTr="00B8525A">
        <w:trPr>
          <w:trHeight w:val="515"/>
        </w:trPr>
        <w:tc>
          <w:tcPr>
            <w:tcW w:w="1384" w:type="dxa"/>
            <w:vMerge w:val="restart"/>
            <w:vAlign w:val="center"/>
          </w:tcPr>
          <w:p w:rsidR="008973EE" w:rsidRPr="002C3918" w:rsidRDefault="00971600" w:rsidP="009B4611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2C3918" w:rsidRDefault="00971600" w:rsidP="009B461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2C3918" w:rsidRDefault="00971600" w:rsidP="003C0FC5">
            <w:pPr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1056" w:type="dxa"/>
            <w:vAlign w:val="center"/>
          </w:tcPr>
          <w:p w:rsidR="008973EE" w:rsidRPr="002C3918" w:rsidRDefault="00971600" w:rsidP="007A115E">
            <w:pPr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701CD3" w:rsidRPr="002C3918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r w:rsidR="00463F86" w:rsidRPr="002C3918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C67E47"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2C3918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proofErr w:type="gramStart"/>
            <w:r w:rsidR="007A115E">
              <w:rPr>
                <w:rFonts w:ascii="楷体" w:eastAsia="楷体" w:hAnsi="楷体" w:hint="eastAsia"/>
                <w:sz w:val="24"/>
                <w:szCs w:val="24"/>
              </w:rPr>
              <w:t>霍益申</w:t>
            </w:r>
            <w:proofErr w:type="gramEnd"/>
            <w:r w:rsidR="00675BBB"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2C3918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7A115E">
              <w:rPr>
                <w:rFonts w:ascii="楷体" w:eastAsia="楷体" w:hAnsi="楷体" w:hint="eastAsia"/>
                <w:sz w:val="24"/>
                <w:szCs w:val="24"/>
              </w:rPr>
              <w:t>崔长卫</w:t>
            </w:r>
          </w:p>
        </w:tc>
        <w:tc>
          <w:tcPr>
            <w:tcW w:w="993" w:type="dxa"/>
            <w:vMerge w:val="restart"/>
            <w:vAlign w:val="center"/>
          </w:tcPr>
          <w:p w:rsidR="008973EE" w:rsidRPr="002C3918" w:rsidRDefault="00971600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3918" w:rsidRPr="002C3918" w:rsidTr="00B8525A">
        <w:trPr>
          <w:trHeight w:val="403"/>
        </w:trPr>
        <w:tc>
          <w:tcPr>
            <w:tcW w:w="1384" w:type="dxa"/>
            <w:vMerge/>
            <w:vAlign w:val="center"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2C3918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2C3918" w:rsidRDefault="00971600" w:rsidP="007A115E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463F86" w:rsidRPr="002C3918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="00D562F6"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A115E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964891"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A115E">
              <w:rPr>
                <w:rFonts w:ascii="楷体" w:eastAsia="楷体" w:hAnsi="楷体" w:hint="eastAsia"/>
                <w:sz w:val="24"/>
                <w:szCs w:val="24"/>
              </w:rPr>
              <w:t>28</w:t>
            </w:r>
          </w:p>
        </w:tc>
        <w:tc>
          <w:tcPr>
            <w:tcW w:w="993" w:type="dxa"/>
            <w:vMerge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B8525A">
        <w:trPr>
          <w:trHeight w:val="516"/>
        </w:trPr>
        <w:tc>
          <w:tcPr>
            <w:tcW w:w="1384" w:type="dxa"/>
            <w:vMerge/>
            <w:vAlign w:val="center"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2C3918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2C3918" w:rsidRDefault="00971600" w:rsidP="00547E16">
            <w:pPr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701CD3" w:rsidRPr="002C3918">
              <w:rPr>
                <w:rFonts w:ascii="宋体" w:hAnsi="宋体" w:cs="Arial" w:hint="eastAsia"/>
                <w:szCs w:val="21"/>
              </w:rPr>
              <w:t>QMS:5.3组织的岗位、职责和权限、6.2质量目标、7.1.5监视和测量资源、8.6产品和服务的放行、8.7不合格输出的控制、10.2不合格和纠正措施</w:t>
            </w:r>
            <w:r w:rsidR="00547E16" w:rsidRPr="002C3918">
              <w:rPr>
                <w:rFonts w:ascii="宋体" w:hAnsi="宋体" w:cs="Arial" w:hint="eastAsia"/>
                <w:szCs w:val="21"/>
              </w:rPr>
              <w:t>，</w:t>
            </w:r>
          </w:p>
        </w:tc>
        <w:tc>
          <w:tcPr>
            <w:tcW w:w="993" w:type="dxa"/>
            <w:vMerge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B8525A">
        <w:trPr>
          <w:trHeight w:val="516"/>
        </w:trPr>
        <w:tc>
          <w:tcPr>
            <w:tcW w:w="1384" w:type="dxa"/>
            <w:vAlign w:val="center"/>
          </w:tcPr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4B42E4" w:rsidRPr="002C3918" w:rsidRDefault="00701CD3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4B42E4" w:rsidRPr="002C3918">
              <w:rPr>
                <w:rFonts w:ascii="楷体" w:eastAsia="楷体" w:hAnsi="楷体" w:cs="Arial" w:hint="eastAsia"/>
                <w:sz w:val="24"/>
                <w:szCs w:val="24"/>
              </w:rPr>
              <w:t xml:space="preserve"> 5.3</w:t>
            </w:r>
          </w:p>
        </w:tc>
        <w:tc>
          <w:tcPr>
            <w:tcW w:w="11056" w:type="dxa"/>
          </w:tcPr>
          <w:p w:rsidR="004B42E4" w:rsidRPr="002C3918" w:rsidRDefault="004B42E4" w:rsidP="00C00AE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质检部主要作用、职责和权限包括:负责计量设备管理、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产品检验，不合格品管理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B42E4" w:rsidRPr="002C3918" w:rsidRDefault="004B42E4" w:rsidP="000D160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proofErr w:type="gramStart"/>
            <w:r w:rsidRPr="002C3918">
              <w:rPr>
                <w:rFonts w:ascii="楷体" w:eastAsia="楷体" w:hAnsi="楷体" w:hint="eastAsia"/>
                <w:sz w:val="24"/>
                <w:szCs w:val="24"/>
              </w:rPr>
              <w:t>部上述</w:t>
            </w:r>
            <w:proofErr w:type="gramEnd"/>
            <w:r w:rsidRPr="002C3918">
              <w:rPr>
                <w:rFonts w:ascii="楷体" w:eastAsia="楷体" w:hAnsi="楷体" w:hint="eastAsia"/>
                <w:sz w:val="24"/>
                <w:szCs w:val="24"/>
              </w:rPr>
              <w:t>作用和职责、权限基本得到有效沟通和实施。</w:t>
            </w:r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B8525A">
        <w:trPr>
          <w:trHeight w:val="516"/>
        </w:trPr>
        <w:tc>
          <w:tcPr>
            <w:tcW w:w="1384" w:type="dxa"/>
            <w:vAlign w:val="center"/>
          </w:tcPr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 w:rsidR="004B42E4" w:rsidRPr="002C3918" w:rsidRDefault="004B42E4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Q:6.2</w:t>
            </w:r>
          </w:p>
        </w:tc>
        <w:tc>
          <w:tcPr>
            <w:tcW w:w="11056" w:type="dxa"/>
            <w:vAlign w:val="center"/>
          </w:tcPr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门目标：                 </w:t>
            </w:r>
          </w:p>
          <w:tbl>
            <w:tblPr>
              <w:tblStyle w:val="a9"/>
              <w:tblW w:w="9045" w:type="dxa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3799"/>
              <w:gridCol w:w="2238"/>
              <w:gridCol w:w="2242"/>
            </w:tblGrid>
            <w:tr w:rsidR="002F7745" w:rsidRPr="002C3918" w:rsidTr="00F96E30">
              <w:tc>
                <w:tcPr>
                  <w:tcW w:w="766" w:type="dxa"/>
                </w:tcPr>
                <w:p w:rsidR="002F7745" w:rsidRPr="002C3918" w:rsidRDefault="002F7745" w:rsidP="000D160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6037" w:type="dxa"/>
                  <w:gridSpan w:val="2"/>
                </w:tcPr>
                <w:p w:rsidR="002F7745" w:rsidRPr="002C3918" w:rsidRDefault="002F7745" w:rsidP="000D160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242" w:type="dxa"/>
                </w:tcPr>
                <w:p w:rsidR="002F7745" w:rsidRPr="002C3918" w:rsidRDefault="002F7745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考核结果</w:t>
                  </w:r>
                </w:p>
              </w:tc>
            </w:tr>
            <w:tr w:rsidR="002F7745" w:rsidRPr="002C3918" w:rsidTr="005B5309">
              <w:trPr>
                <w:trHeight w:val="560"/>
              </w:trPr>
              <w:tc>
                <w:tcPr>
                  <w:tcW w:w="766" w:type="dxa"/>
                  <w:vMerge w:val="restart"/>
                </w:tcPr>
                <w:p w:rsidR="002F7745" w:rsidRPr="002C3918" w:rsidRDefault="002F7745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 w:hint="eastAsia"/>
                      <w:sz w:val="24"/>
                      <w:szCs w:val="24"/>
                    </w:rPr>
                    <w:t>质检部</w:t>
                  </w:r>
                </w:p>
                <w:p w:rsidR="002F7745" w:rsidRPr="002C3918" w:rsidRDefault="002F7745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</w:tcPr>
                <w:p w:rsidR="002F7745" w:rsidRDefault="002F7745" w:rsidP="002F7745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特殊工序持证上岗率：</w:t>
                  </w:r>
                </w:p>
              </w:tc>
              <w:tc>
                <w:tcPr>
                  <w:tcW w:w="2238" w:type="dxa"/>
                </w:tcPr>
                <w:p w:rsidR="002F7745" w:rsidRDefault="002F7745" w:rsidP="002F7745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  <w:tc>
                <w:tcPr>
                  <w:tcW w:w="2242" w:type="dxa"/>
                </w:tcPr>
                <w:p w:rsidR="002F7745" w:rsidRDefault="002F7745" w:rsidP="009956D1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</w:tr>
            <w:tr w:rsidR="002F7745" w:rsidRPr="002C3918" w:rsidTr="005B5309">
              <w:trPr>
                <w:trHeight w:val="560"/>
              </w:trPr>
              <w:tc>
                <w:tcPr>
                  <w:tcW w:w="766" w:type="dxa"/>
                  <w:vMerge/>
                </w:tcPr>
                <w:p w:rsidR="002F7745" w:rsidRPr="002C3918" w:rsidRDefault="002F7745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</w:tcPr>
                <w:p w:rsidR="002F7745" w:rsidRDefault="002F7745" w:rsidP="002F7745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计量器具送检合格率：</w:t>
                  </w:r>
                </w:p>
              </w:tc>
              <w:tc>
                <w:tcPr>
                  <w:tcW w:w="2238" w:type="dxa"/>
                </w:tcPr>
                <w:p w:rsidR="002F7745" w:rsidRDefault="002F7745" w:rsidP="002F7745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  <w:tc>
                <w:tcPr>
                  <w:tcW w:w="2242" w:type="dxa"/>
                </w:tcPr>
                <w:p w:rsidR="002F7745" w:rsidRDefault="002F7745" w:rsidP="009956D1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</w:tr>
            <w:tr w:rsidR="002F7745" w:rsidRPr="002C3918" w:rsidTr="005B5309">
              <w:trPr>
                <w:trHeight w:val="423"/>
              </w:trPr>
              <w:tc>
                <w:tcPr>
                  <w:tcW w:w="766" w:type="dxa"/>
                  <w:vMerge/>
                </w:tcPr>
                <w:p w:rsidR="002F7745" w:rsidRPr="002C3918" w:rsidRDefault="002F7745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</w:tcPr>
                <w:p w:rsidR="002F7745" w:rsidRDefault="002F7745" w:rsidP="002F7745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检验实施率</w:t>
                  </w:r>
                </w:p>
              </w:tc>
              <w:tc>
                <w:tcPr>
                  <w:tcW w:w="2238" w:type="dxa"/>
                </w:tcPr>
                <w:p w:rsidR="002F7745" w:rsidRDefault="002F7745" w:rsidP="002F7745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  <w:tc>
                <w:tcPr>
                  <w:tcW w:w="2242" w:type="dxa"/>
                </w:tcPr>
                <w:p w:rsidR="002F7745" w:rsidRDefault="002F7745" w:rsidP="009956D1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</w:tr>
          </w:tbl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考核情况：20</w:t>
            </w:r>
            <w:r w:rsidR="002F774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F7745">
              <w:rPr>
                <w:rFonts w:ascii="楷体" w:eastAsia="楷体" w:hAnsi="楷体" w:hint="eastAsia"/>
                <w:sz w:val="24"/>
                <w:szCs w:val="24"/>
              </w:rPr>
              <w:t>6月统计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考核已完成。</w:t>
            </w:r>
          </w:p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EC011B">
        <w:trPr>
          <w:trHeight w:val="1526"/>
        </w:trPr>
        <w:tc>
          <w:tcPr>
            <w:tcW w:w="1384" w:type="dxa"/>
            <w:vAlign w:val="center"/>
          </w:tcPr>
          <w:p w:rsidR="004B42E4" w:rsidRPr="002C3918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监视和测量资源的控制</w:t>
            </w:r>
          </w:p>
        </w:tc>
        <w:tc>
          <w:tcPr>
            <w:tcW w:w="1276" w:type="dxa"/>
            <w:vAlign w:val="center"/>
          </w:tcPr>
          <w:p w:rsidR="004B42E4" w:rsidRPr="002C3918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/>
                <w:sz w:val="24"/>
                <w:szCs w:val="24"/>
              </w:rPr>
              <w:t>Q7.1.5</w:t>
            </w:r>
          </w:p>
        </w:tc>
        <w:tc>
          <w:tcPr>
            <w:tcW w:w="11056" w:type="dxa"/>
            <w:vAlign w:val="center"/>
          </w:tcPr>
          <w:p w:rsidR="00A27B2B" w:rsidRPr="002C3918" w:rsidRDefault="004B42E4" w:rsidP="0081416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公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司为确保产品监视和测量活动需要，提供并配备了</w:t>
            </w:r>
            <w:r w:rsidR="00F13DF0">
              <w:rPr>
                <w:rFonts w:ascii="楷体" w:eastAsia="楷体" w:hAnsi="楷体" w:cs="Arial" w:hint="eastAsia"/>
                <w:sz w:val="24"/>
                <w:szCs w:val="24"/>
              </w:rPr>
              <w:t>钢板尺、钢卷尺、水平仪、千分尺、电子秤</w:t>
            </w:r>
            <w:r w:rsidR="00A27B2B" w:rsidRPr="002C3918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2C3918">
              <w:rPr>
                <w:rFonts w:ascii="楷体" w:eastAsia="楷体" w:hAnsi="楷体"/>
                <w:sz w:val="24"/>
                <w:szCs w:val="24"/>
              </w:rPr>
              <w:t>能提供以上检测仪器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校准</w:t>
            </w:r>
            <w:r w:rsidR="00A27B2B" w:rsidRPr="002C3918">
              <w:rPr>
                <w:rFonts w:ascii="楷体" w:eastAsia="楷体" w:hAnsi="楷体" w:hint="eastAsia"/>
                <w:sz w:val="24"/>
                <w:szCs w:val="24"/>
              </w:rPr>
              <w:t>证书。</w:t>
            </w:r>
          </w:p>
          <w:p w:rsidR="004B42E4" w:rsidRDefault="00C00AE9" w:rsidP="00A27B2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9D66C5">
              <w:rPr>
                <w:rFonts w:ascii="楷体" w:eastAsia="楷体" w:hAnsi="楷体" w:hint="eastAsia"/>
                <w:sz w:val="24"/>
                <w:szCs w:val="24"/>
              </w:rPr>
              <w:t>钢板</w:t>
            </w:r>
            <w:proofErr w:type="gramStart"/>
            <w:r w:rsidR="009D66C5">
              <w:rPr>
                <w:rFonts w:ascii="楷体" w:eastAsia="楷体" w:hAnsi="楷体" w:hint="eastAsia"/>
                <w:sz w:val="24"/>
                <w:szCs w:val="24"/>
              </w:rPr>
              <w:t>尺</w:t>
            </w:r>
            <w:proofErr w:type="gramEnd"/>
            <w:r w:rsidRPr="009D66C5">
              <w:rPr>
                <w:rFonts w:ascii="楷体" w:eastAsia="楷体" w:hAnsi="楷体" w:hint="eastAsia"/>
                <w:sz w:val="24"/>
                <w:szCs w:val="24"/>
              </w:rPr>
              <w:t>校准证书，编号</w:t>
            </w:r>
            <w:r w:rsidR="009D66C5" w:rsidRPr="009D66C5">
              <w:rPr>
                <w:rFonts w:ascii="楷体" w:eastAsia="楷体" w:hAnsi="楷体"/>
                <w:sz w:val="24"/>
                <w:szCs w:val="24"/>
              </w:rPr>
              <w:t xml:space="preserve">HK2005221163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，校准日期20</w:t>
            </w:r>
            <w:r w:rsidR="009D66C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D66C5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D66C5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日，有效期一年。</w:t>
            </w:r>
          </w:p>
          <w:p w:rsidR="009D66C5" w:rsidRDefault="009D66C5" w:rsidP="009D66C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2C3918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钢卷尺</w:t>
            </w:r>
            <w:proofErr w:type="gramEnd"/>
            <w:r w:rsidRPr="009D66C5">
              <w:rPr>
                <w:rFonts w:ascii="楷体" w:eastAsia="楷体" w:hAnsi="楷体" w:hint="eastAsia"/>
                <w:sz w:val="24"/>
                <w:szCs w:val="24"/>
              </w:rPr>
              <w:t>校准证书，编号</w:t>
            </w:r>
            <w:r w:rsidRPr="009D66C5">
              <w:rPr>
                <w:rFonts w:ascii="楷体" w:eastAsia="楷体" w:hAnsi="楷体"/>
                <w:sz w:val="24"/>
                <w:szCs w:val="24"/>
              </w:rPr>
              <w:t>HK200522116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9D66C5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，校准日期20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日，有效期一年。</w:t>
            </w:r>
          </w:p>
          <w:p w:rsidR="009D66C5" w:rsidRDefault="009D66C5" w:rsidP="009D66C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千分尺</w:t>
            </w:r>
            <w:r w:rsidRPr="009D66C5">
              <w:rPr>
                <w:rFonts w:ascii="楷体" w:eastAsia="楷体" w:hAnsi="楷体" w:hint="eastAsia"/>
                <w:sz w:val="24"/>
                <w:szCs w:val="24"/>
              </w:rPr>
              <w:t>校准证书，编号</w:t>
            </w:r>
            <w:r w:rsidRPr="009D66C5">
              <w:rPr>
                <w:rFonts w:ascii="楷体" w:eastAsia="楷体" w:hAnsi="楷体"/>
                <w:sz w:val="24"/>
                <w:szCs w:val="24"/>
              </w:rPr>
              <w:t>HK200522116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9D66C5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，校准日期20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日，有效期一年。</w:t>
            </w:r>
          </w:p>
          <w:p w:rsidR="009D66C5" w:rsidRDefault="009D66C5" w:rsidP="009D66C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2C3918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1212F0">
              <w:rPr>
                <w:rFonts w:ascii="楷体" w:eastAsia="楷体" w:hAnsi="楷体" w:hint="eastAsia"/>
                <w:sz w:val="24"/>
                <w:szCs w:val="24"/>
              </w:rPr>
              <w:t>电子</w:t>
            </w:r>
            <w:proofErr w:type="gramEnd"/>
            <w:r w:rsidR="001212F0">
              <w:rPr>
                <w:rFonts w:ascii="楷体" w:eastAsia="楷体" w:hAnsi="楷体" w:hint="eastAsia"/>
                <w:sz w:val="24"/>
                <w:szCs w:val="24"/>
              </w:rPr>
              <w:t>秤</w:t>
            </w:r>
            <w:r w:rsidRPr="009D66C5">
              <w:rPr>
                <w:rFonts w:ascii="楷体" w:eastAsia="楷体" w:hAnsi="楷体" w:hint="eastAsia"/>
                <w:sz w:val="24"/>
                <w:szCs w:val="24"/>
              </w:rPr>
              <w:t>校准证书，编号</w:t>
            </w:r>
            <w:r w:rsidRPr="009D66C5">
              <w:rPr>
                <w:rFonts w:ascii="楷体" w:eastAsia="楷体" w:hAnsi="楷体"/>
                <w:sz w:val="24"/>
                <w:szCs w:val="24"/>
              </w:rPr>
              <w:t>HK20052211</w:t>
            </w:r>
            <w:r w:rsidR="001212F0">
              <w:rPr>
                <w:rFonts w:ascii="楷体" w:eastAsia="楷体" w:hAnsi="楷体" w:hint="eastAsia"/>
                <w:sz w:val="24"/>
                <w:szCs w:val="24"/>
              </w:rPr>
              <w:t>66</w:t>
            </w:r>
            <w:r w:rsidRPr="009D66C5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，校准日期20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日，有效期一年。</w:t>
            </w:r>
          </w:p>
          <w:p w:rsidR="009D66C5" w:rsidRDefault="009D66C5" w:rsidP="009D66C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1212F0">
              <w:rPr>
                <w:rFonts w:ascii="楷体" w:eastAsia="楷体" w:hAnsi="楷体" w:hint="eastAsia"/>
                <w:sz w:val="24"/>
                <w:szCs w:val="24"/>
              </w:rPr>
              <w:t>水平仪</w:t>
            </w:r>
            <w:r w:rsidRPr="009D66C5">
              <w:rPr>
                <w:rFonts w:ascii="楷体" w:eastAsia="楷体" w:hAnsi="楷体" w:hint="eastAsia"/>
                <w:sz w:val="24"/>
                <w:szCs w:val="24"/>
              </w:rPr>
              <w:t>校准证书，编号</w:t>
            </w:r>
            <w:r w:rsidRPr="009D66C5">
              <w:rPr>
                <w:rFonts w:ascii="楷体" w:eastAsia="楷体" w:hAnsi="楷体"/>
                <w:sz w:val="24"/>
                <w:szCs w:val="24"/>
              </w:rPr>
              <w:t>HK200522116</w:t>
            </w:r>
            <w:r w:rsidR="001212F0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9D66C5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，校准日期20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日，有效期一年。</w:t>
            </w:r>
          </w:p>
          <w:p w:rsidR="00814161" w:rsidRPr="002C3918" w:rsidRDefault="00814161" w:rsidP="00A27B2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/>
                <w:sz w:val="24"/>
                <w:szCs w:val="24"/>
              </w:rPr>
              <w:t>无</w:t>
            </w:r>
            <w:r w:rsidR="00A86BA7" w:rsidRPr="002C3918">
              <w:rPr>
                <w:rFonts w:ascii="楷体" w:eastAsia="楷体" w:hAnsi="楷体" w:cs="楷体"/>
                <w:sz w:val="24"/>
                <w:szCs w:val="24"/>
              </w:rPr>
              <w:t>用于检验的</w:t>
            </w:r>
            <w:r w:rsidRPr="002C3918">
              <w:rPr>
                <w:rFonts w:ascii="楷体" w:eastAsia="楷体" w:hAnsi="楷体" w:cs="楷体"/>
                <w:sz w:val="24"/>
                <w:szCs w:val="24"/>
              </w:rPr>
              <w:t>计算机软件</w:t>
            </w:r>
            <w:r w:rsidR="00A86BA7" w:rsidRPr="002C391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2C3918">
              <w:rPr>
                <w:rFonts w:ascii="楷体" w:eastAsia="楷体" w:hAnsi="楷体" w:cs="楷体"/>
                <w:sz w:val="24"/>
                <w:szCs w:val="24"/>
              </w:rPr>
              <w:t>无自校情况</w:t>
            </w:r>
            <w:r w:rsidR="00A86BA7" w:rsidRPr="002C391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A86BA7" w:rsidRPr="002C3918">
              <w:rPr>
                <w:rFonts w:ascii="楷体" w:eastAsia="楷体" w:hAnsi="楷体" w:cs="楷体"/>
                <w:sz w:val="24"/>
                <w:szCs w:val="24"/>
              </w:rPr>
              <w:t>未发现失准情况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47B14" w:rsidRPr="002C3918" w:rsidTr="00EC011B">
        <w:trPr>
          <w:trHeight w:val="1101"/>
        </w:trPr>
        <w:tc>
          <w:tcPr>
            <w:tcW w:w="1384" w:type="dxa"/>
          </w:tcPr>
          <w:p w:rsidR="00247B14" w:rsidRPr="002C3918" w:rsidRDefault="00247B14" w:rsidP="000D1605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2C3918">
              <w:rPr>
                <w:rFonts w:ascii="楷体" w:eastAsia="楷体" w:hAnsi="楷体" w:hint="eastAsia"/>
                <w:bCs/>
                <w:szCs w:val="24"/>
              </w:rPr>
              <w:t>产品和服务的放行</w:t>
            </w:r>
          </w:p>
        </w:tc>
        <w:tc>
          <w:tcPr>
            <w:tcW w:w="1276" w:type="dxa"/>
          </w:tcPr>
          <w:p w:rsidR="00247B14" w:rsidRDefault="00247B14">
            <w:pPr>
              <w:spacing w:line="360" w:lineRule="auto"/>
              <w:jc w:val="left"/>
              <w:rPr>
                <w:rFonts w:ascii="楷体" w:eastAsia="楷体" w:hAnsi="楷体" w:cs="宋体"/>
                <w:bCs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Q8.6</w:t>
            </w:r>
          </w:p>
          <w:p w:rsidR="00247B14" w:rsidRDefault="00247B14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</w:tcPr>
          <w:p w:rsidR="00247B14" w:rsidRDefault="00247B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采购产品验收、生产过程检验、产品放行等依据顾客技术要求，详见Q8.1。</w:t>
            </w:r>
          </w:p>
          <w:p w:rsidR="00247B14" w:rsidRDefault="00247B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质检人员均经过公司培训考核合格具备检测能力，现场审核观察询问，检验员回答与操作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皆符合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规定要求。</w:t>
            </w:r>
          </w:p>
          <w:p w:rsidR="00247B14" w:rsidRDefault="003707DA" w:rsidP="00247B14">
            <w:pPr>
              <w:pStyle w:val="a8"/>
              <w:numPr>
                <w:ilvl w:val="0"/>
                <w:numId w:val="6"/>
              </w:numPr>
              <w:spacing w:line="360" w:lineRule="auto"/>
              <w:ind w:firstLineChars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进货检验：检验依据</w:t>
            </w:r>
            <w:r w:rsidR="00247B14"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规范</w:t>
            </w:r>
            <w:r w:rsidR="00247B14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247B14" w:rsidRDefault="00247B14">
            <w:pPr>
              <w:pStyle w:val="a8"/>
              <w:spacing w:line="360" w:lineRule="auto"/>
              <w:ind w:left="360" w:firstLineChars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 w:rsidR="003707DA">
              <w:rPr>
                <w:rFonts w:ascii="楷体" w:eastAsia="楷体" w:hAnsi="楷体" w:hint="eastAsia"/>
                <w:sz w:val="24"/>
                <w:szCs w:val="24"/>
              </w:rPr>
              <w:t>原材料进厂验收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记录，</w:t>
            </w:r>
          </w:p>
          <w:p w:rsidR="00247B14" w:rsidRDefault="00247B1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</w:t>
            </w:r>
            <w:r w:rsidR="003707DA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707DA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3707DA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日进货</w:t>
            </w:r>
            <w:r w:rsidR="003034C0">
              <w:rPr>
                <w:rFonts w:ascii="楷体" w:eastAsia="楷体" w:hAnsi="楷体" w:hint="eastAsia"/>
                <w:sz w:val="24"/>
                <w:szCs w:val="24"/>
              </w:rPr>
              <w:t>验收</w:t>
            </w:r>
            <w:r w:rsidR="00C35C60">
              <w:rPr>
                <w:rFonts w:ascii="楷体" w:eastAsia="楷体" w:hAnsi="楷体" w:hint="eastAsia"/>
                <w:sz w:val="24"/>
                <w:szCs w:val="24"/>
              </w:rPr>
              <w:t>情况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3707DA">
              <w:rPr>
                <w:rFonts w:ascii="楷体" w:eastAsia="楷体" w:hAnsi="楷体" w:hint="eastAsia"/>
                <w:sz w:val="24"/>
                <w:szCs w:val="24"/>
              </w:rPr>
              <w:t>产品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名称</w:t>
            </w:r>
            <w:r w:rsidR="003034C0">
              <w:rPr>
                <w:rFonts w:ascii="楷体" w:eastAsia="楷体" w:hAnsi="楷体" w:hint="eastAsia"/>
                <w:sz w:val="24"/>
                <w:szCs w:val="24"/>
              </w:rPr>
              <w:t>方管、角铁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，数量</w:t>
            </w:r>
            <w:r w:rsidR="003034C0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="003034C0">
              <w:rPr>
                <w:rFonts w:ascii="楷体" w:eastAsia="楷体" w:hAnsi="楷体" w:hint="eastAsia"/>
                <w:sz w:val="24"/>
                <w:szCs w:val="24"/>
              </w:rPr>
              <w:t>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，检验项目数量、</w:t>
            </w:r>
            <w:r w:rsidR="00C35C60">
              <w:rPr>
                <w:rFonts w:ascii="楷体" w:eastAsia="楷体" w:hAnsi="楷体" w:hint="eastAsia"/>
                <w:sz w:val="24"/>
                <w:szCs w:val="24"/>
              </w:rPr>
              <w:t>供货商、材质、资质证件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等，结果合格，检验员</w:t>
            </w:r>
            <w:proofErr w:type="gramStart"/>
            <w:r w:rsidR="00C35C60">
              <w:rPr>
                <w:rFonts w:ascii="楷体" w:eastAsia="楷体" w:hAnsi="楷体" w:hint="eastAsia"/>
                <w:sz w:val="24"/>
                <w:szCs w:val="24"/>
              </w:rPr>
              <w:t>郭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45A39" w:rsidRDefault="00445A39" w:rsidP="00445A3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抽查2020.3.</w:t>
            </w:r>
            <w:r w:rsidR="00962F24">
              <w:rPr>
                <w:rFonts w:ascii="楷体" w:eastAsia="楷体" w:hAnsi="楷体" w:hint="eastAsia"/>
                <w:sz w:val="24"/>
                <w:szCs w:val="24"/>
              </w:rPr>
              <w:t>23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日进货验收情况，产品名称</w:t>
            </w:r>
            <w:r w:rsidR="00962F24">
              <w:rPr>
                <w:rFonts w:ascii="楷体" w:eastAsia="楷体" w:hAnsi="楷体" w:hint="eastAsia"/>
                <w:sz w:val="24"/>
                <w:szCs w:val="24"/>
              </w:rPr>
              <w:t>焊丝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，数量</w:t>
            </w:r>
            <w:r w:rsidR="00962F24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00</w:t>
            </w:r>
            <w:r w:rsidR="00962F24">
              <w:rPr>
                <w:rFonts w:ascii="楷体" w:eastAsia="楷体" w:hAnsi="楷体" w:hint="eastAsia"/>
                <w:sz w:val="24"/>
                <w:szCs w:val="24"/>
              </w:rPr>
              <w:t>箱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，检验项目数量、供货商、材质、资质证件等，结果合格，检验员郭。</w:t>
            </w:r>
          </w:p>
          <w:p w:rsidR="00445A39" w:rsidRDefault="00445A39" w:rsidP="00445A3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抽查2020.3.29日进货验收情况，产品名称五金件，数量1000套，检验项目数量、供货商、材质、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资质证件等，结果合格，检验员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郭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45A39" w:rsidRDefault="00445A39" w:rsidP="00445A3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抽查2020.</w:t>
            </w:r>
            <w:r w:rsidR="007C4E11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C4E11">
              <w:rPr>
                <w:rFonts w:ascii="楷体" w:eastAsia="楷体" w:hAnsi="楷体" w:hint="eastAsia"/>
                <w:sz w:val="24"/>
                <w:szCs w:val="24"/>
              </w:rPr>
              <w:t>27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日进货验收情况，产品名称</w:t>
            </w:r>
            <w:r w:rsidR="007C4E11">
              <w:rPr>
                <w:rFonts w:ascii="楷体" w:eastAsia="楷体" w:hAnsi="楷体" w:hint="eastAsia"/>
                <w:sz w:val="24"/>
                <w:szCs w:val="24"/>
              </w:rPr>
              <w:t>铁板、圆管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，数量20吨，检验项目数量、供货商、材质、资质证件等，结果合格，检验员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郭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C4E11" w:rsidRDefault="007C4E11" w:rsidP="007C4E1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抽查2020.5.10日进货验收情况，产品名称喷塑粉，数量500袋，检验项目数量、供货商、材质、资质证件等，结果合格，检验员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郭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47B14" w:rsidRDefault="00247B1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没有发生在供方处进行验证的情况。</w:t>
            </w:r>
          </w:p>
          <w:p w:rsidR="00247B14" w:rsidRDefault="00247B1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247B14" w:rsidRDefault="00247B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2、过程检验：检验依据检验作业指导书，</w:t>
            </w:r>
          </w:p>
          <w:p w:rsidR="00247B14" w:rsidRDefault="00247B1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各工序有生产过程</w:t>
            </w:r>
            <w:r w:rsidR="001C4811"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记录，内容包括产品名称、规格</w:t>
            </w:r>
            <w:r w:rsidR="001C4811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日期、</w:t>
            </w:r>
            <w:r w:rsidR="001C4811">
              <w:rPr>
                <w:rFonts w:ascii="楷体" w:eastAsia="楷体" w:hAnsi="楷体" w:hint="eastAsia"/>
                <w:sz w:val="24"/>
                <w:szCs w:val="24"/>
              </w:rPr>
              <w:t>加工步骤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C4811">
              <w:rPr>
                <w:rFonts w:ascii="楷体" w:eastAsia="楷体" w:hAnsi="楷体" w:hint="eastAsia"/>
                <w:sz w:val="24"/>
                <w:szCs w:val="24"/>
              </w:rPr>
              <w:t>技术要求、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检验结果、检验员等。</w:t>
            </w:r>
          </w:p>
          <w:p w:rsidR="00247B14" w:rsidRDefault="00247B1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抽20</w:t>
            </w:r>
            <w:r w:rsidR="007F7214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7F7214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7F7214">
              <w:rPr>
                <w:rFonts w:ascii="楷体" w:eastAsia="楷体" w:hAnsi="楷体" w:hint="eastAsia"/>
                <w:sz w:val="24"/>
                <w:szCs w:val="24"/>
              </w:rPr>
              <w:t>13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7F7214">
              <w:rPr>
                <w:rFonts w:ascii="楷体" w:eastAsia="楷体" w:hAnsi="楷体" w:hint="eastAsia"/>
                <w:sz w:val="24"/>
                <w:szCs w:val="24"/>
              </w:rPr>
              <w:t>的货架生产过程检验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记录，对</w:t>
            </w:r>
            <w:r w:rsidR="007F7214">
              <w:rPr>
                <w:rFonts w:ascii="楷体" w:eastAsia="楷体" w:hAnsi="楷体" w:hint="eastAsia"/>
                <w:sz w:val="24"/>
                <w:szCs w:val="24"/>
              </w:rPr>
              <w:t>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料、冲</w:t>
            </w:r>
            <w:r w:rsidR="007F7214">
              <w:rPr>
                <w:rFonts w:ascii="楷体" w:eastAsia="楷体" w:hAnsi="楷体" w:hint="eastAsia"/>
                <w:sz w:val="24"/>
                <w:szCs w:val="24"/>
              </w:rPr>
              <w:t>孔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、折弯、喷涂工序进行了检验，检验结果，合格，检验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员</w:t>
            </w:r>
            <w:r w:rsidR="0051785A">
              <w:rPr>
                <w:rFonts w:ascii="楷体" w:eastAsia="楷体" w:hAnsi="楷体" w:hint="eastAsia"/>
                <w:sz w:val="24"/>
                <w:szCs w:val="24"/>
              </w:rPr>
              <w:t>霍益申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1785A" w:rsidRDefault="0051785A" w:rsidP="0051785A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抽2020年4月8日的密集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架生产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过程检验记录，对下料、冲孔、折弯、喷涂工序进行了检验，检验结果，合格，检验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员霍益申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1785A" w:rsidRDefault="0051785A" w:rsidP="0051785A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抽2020年</w:t>
            </w:r>
            <w:r w:rsidR="00A601A1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 w:rsidR="00A601A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日的</w:t>
            </w:r>
            <w:r w:rsidR="00A601A1">
              <w:rPr>
                <w:rFonts w:ascii="楷体" w:eastAsia="楷体" w:hAnsi="楷体" w:hint="eastAsia"/>
                <w:sz w:val="24"/>
                <w:szCs w:val="24"/>
              </w:rPr>
              <w:t>书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架生产过程检验记录，对下料、冲孔、折弯、喷涂工序进行了检验，检验结果，合格，检验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员霍益申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1785A" w:rsidRDefault="0051785A" w:rsidP="0051785A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抽2020年3月</w:t>
            </w:r>
            <w:r w:rsidR="00A601A1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3日的</w:t>
            </w:r>
            <w:r w:rsidR="00A601A1">
              <w:rPr>
                <w:rFonts w:ascii="楷体" w:eastAsia="楷体" w:hAnsi="楷体" w:hint="eastAsia"/>
                <w:sz w:val="24"/>
                <w:szCs w:val="24"/>
              </w:rPr>
              <w:t>三角架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生产过程检验记录，对下料、冲孔、折弯、喷涂工序进行了检验，检验结果，合格，检验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员霍益申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1785A" w:rsidRDefault="0051785A" w:rsidP="0051785A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抽2020年</w:t>
            </w:r>
            <w:r w:rsidR="00844E34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844E34">
              <w:rPr>
                <w:rFonts w:ascii="楷体" w:eastAsia="楷体" w:hAnsi="楷体" w:hint="eastAsia"/>
                <w:sz w:val="24"/>
                <w:szCs w:val="24"/>
              </w:rPr>
              <w:t>28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日的</w:t>
            </w:r>
            <w:r w:rsidR="00844E34">
              <w:rPr>
                <w:rFonts w:ascii="楷体" w:eastAsia="楷体" w:hAnsi="楷体" w:hint="eastAsia"/>
                <w:sz w:val="24"/>
                <w:szCs w:val="24"/>
              </w:rPr>
              <w:t>防撞</w:t>
            </w:r>
            <w:proofErr w:type="gramStart"/>
            <w:r w:rsidR="00844E34">
              <w:rPr>
                <w:rFonts w:ascii="楷体" w:eastAsia="楷体" w:hAnsi="楷体" w:hint="eastAsia"/>
                <w:sz w:val="24"/>
                <w:szCs w:val="24"/>
              </w:rPr>
              <w:t>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生产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过程检验记录，对下料、冲孔、折弯、喷涂工序进行了检验，检验结果，合格，检验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员霍益申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47B14" w:rsidRDefault="00F66EB1" w:rsidP="004C079C">
            <w:pPr>
              <w:spacing w:line="360" w:lineRule="auto"/>
              <w:ind w:firstLine="476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提供了喷涂检验记录，抽查2020.1.15日喷涂检验记录，工艺要求温度210℃，时间20-25分钟，表面平整光滑、无留痕</w:t>
            </w:r>
            <w:r w:rsidR="001D49CA">
              <w:rPr>
                <w:rFonts w:ascii="楷体" w:eastAsia="楷体" w:hAnsi="楷体" w:hint="eastAsia"/>
                <w:sz w:val="24"/>
                <w:szCs w:val="24"/>
              </w:rPr>
              <w:t>，自检合格，专检合格，检验员霍益申。再查2020.4.11日、2020.5.12日喷涂检验记录，基本同上。</w:t>
            </w:r>
          </w:p>
          <w:p w:rsidR="004C079C" w:rsidRDefault="004C079C" w:rsidP="004C079C">
            <w:pPr>
              <w:spacing w:line="360" w:lineRule="auto"/>
              <w:ind w:firstLine="476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提供了二保焊监控记录，抽查2020.1.17日监控记录，对焊接调试、防护设施、焊接现场</w:t>
            </w:r>
            <w:r w:rsidR="00E10F20">
              <w:rPr>
                <w:rFonts w:ascii="楷体" w:eastAsia="楷体" w:hAnsi="楷体" w:hint="eastAsia"/>
                <w:sz w:val="24"/>
                <w:szCs w:val="24"/>
              </w:rPr>
              <w:t>、焊接成果等进行了监控，结果符合，监控人：霍益申。再查2020.3.22日、2020.5.10日监控记录，基本同上。</w:t>
            </w:r>
          </w:p>
          <w:p w:rsidR="00844E34" w:rsidRDefault="00844E3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247B14" w:rsidRDefault="00247B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3、成品（出厂）检验：检验依据检验作业指导书、客户技术要求，</w:t>
            </w:r>
          </w:p>
          <w:p w:rsidR="00247B14" w:rsidRDefault="00247B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提供了出厂检验报告。</w:t>
            </w:r>
          </w:p>
          <w:p w:rsidR="00033BEC" w:rsidRDefault="00247B14" w:rsidP="00033BEC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</w:t>
            </w:r>
            <w:r w:rsidR="00033BEC">
              <w:rPr>
                <w:rFonts w:ascii="楷体" w:eastAsia="楷体" w:hAnsi="楷体" w:hint="eastAsia"/>
                <w:sz w:val="24"/>
                <w:szCs w:val="24"/>
              </w:rPr>
              <w:t>查2020.4.25日密集架出厂检验报告，对密集架的表面质量、喷涂质量、规格和五金件等进行了检验，判定结果：合格，检验人员霍益申。</w:t>
            </w:r>
          </w:p>
          <w:p w:rsidR="00247B14" w:rsidRDefault="00247B1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再抽查</w:t>
            </w:r>
            <w:r w:rsidR="00FD1CE5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D1CE5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.2</w:t>
            </w:r>
            <w:r w:rsidR="00FD1CE5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日密集架</w:t>
            </w:r>
            <w:r w:rsidR="00FD1CE5">
              <w:rPr>
                <w:rFonts w:ascii="楷体" w:eastAsia="楷体" w:hAnsi="楷体" w:hint="eastAsia"/>
                <w:sz w:val="24"/>
                <w:szCs w:val="24"/>
              </w:rPr>
              <w:t>出厂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 w:rsidR="00FD1CE5">
              <w:rPr>
                <w:rFonts w:ascii="楷体" w:eastAsia="楷体" w:hAnsi="楷体" w:hint="eastAsia"/>
                <w:sz w:val="24"/>
                <w:szCs w:val="24"/>
              </w:rPr>
              <w:t>报告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，基本同上。</w:t>
            </w:r>
          </w:p>
          <w:p w:rsidR="00FD1CE5" w:rsidRDefault="00FD1CE5" w:rsidP="00FD1CE5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抽查2020.4.</w:t>
            </w:r>
            <w:r w:rsidR="00AC696C">
              <w:rPr>
                <w:rFonts w:ascii="楷体" w:eastAsia="楷体" w:hAnsi="楷体" w:hint="eastAsia"/>
                <w:sz w:val="24"/>
                <w:szCs w:val="24"/>
              </w:rPr>
              <w:t>16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AC696C">
              <w:rPr>
                <w:rFonts w:ascii="楷体" w:eastAsia="楷体" w:hAnsi="楷体" w:hint="eastAsia"/>
                <w:sz w:val="24"/>
                <w:szCs w:val="24"/>
              </w:rPr>
              <w:t>货架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出厂检验报告，对</w:t>
            </w:r>
            <w:r w:rsidR="00AC696C">
              <w:rPr>
                <w:rFonts w:ascii="楷体" w:eastAsia="楷体" w:hAnsi="楷体" w:hint="eastAsia"/>
                <w:sz w:val="24"/>
                <w:szCs w:val="24"/>
              </w:rPr>
              <w:t>货架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的表面质量、喷涂质量、规格和五金件等进行了检验，判定结果：合格，检验人员霍益申。</w:t>
            </w:r>
          </w:p>
          <w:p w:rsidR="00FD1CE5" w:rsidRDefault="00FD1CE5" w:rsidP="00FD1CE5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再抽查2020.</w:t>
            </w:r>
            <w:r w:rsidR="001A49E3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A49E3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1A49E3">
              <w:rPr>
                <w:rFonts w:ascii="楷体" w:eastAsia="楷体" w:hAnsi="楷体" w:hint="eastAsia"/>
                <w:sz w:val="24"/>
                <w:szCs w:val="24"/>
              </w:rPr>
              <w:t>货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架出厂检验报告，基本同上。</w:t>
            </w:r>
          </w:p>
          <w:p w:rsidR="00FD1CE5" w:rsidRDefault="00FD1CE5" w:rsidP="00FD1CE5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抽查2020.</w:t>
            </w:r>
            <w:r w:rsidR="00AC696C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C696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5日</w:t>
            </w:r>
            <w:r w:rsidR="00AC696C">
              <w:rPr>
                <w:rFonts w:ascii="楷体" w:eastAsia="楷体" w:hAnsi="楷体" w:hint="eastAsia"/>
                <w:sz w:val="24"/>
                <w:szCs w:val="24"/>
              </w:rPr>
              <w:t>书架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出厂检验报告，对</w:t>
            </w:r>
            <w:r w:rsidR="00AC696C">
              <w:rPr>
                <w:rFonts w:ascii="楷体" w:eastAsia="楷体" w:hAnsi="楷体" w:hint="eastAsia"/>
                <w:sz w:val="24"/>
                <w:szCs w:val="24"/>
              </w:rPr>
              <w:t>书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架的表面质量、喷涂质量、规格和五金件等进行了检验，判定结果：合格，检验人员霍益申。</w:t>
            </w:r>
          </w:p>
          <w:p w:rsidR="00FD1CE5" w:rsidRDefault="00FD1CE5" w:rsidP="00FD1CE5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再抽查2020.</w:t>
            </w:r>
            <w:r w:rsidR="001A49E3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.21日</w:t>
            </w:r>
            <w:r w:rsidR="001A49E3">
              <w:rPr>
                <w:rFonts w:ascii="楷体" w:eastAsia="楷体" w:hAnsi="楷体" w:hint="eastAsia"/>
                <w:sz w:val="24"/>
                <w:szCs w:val="24"/>
              </w:rPr>
              <w:t>书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架出厂检验报告，基本同上。</w:t>
            </w:r>
          </w:p>
          <w:p w:rsidR="00AC696C" w:rsidRDefault="00AC696C" w:rsidP="00AC696C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抽查2020.5.11日三角架出厂检验报告，对三角架的表面质量、喷涂质量、规格和五金件等进行了检验，判定结果：合格，检验人员霍益申。</w:t>
            </w:r>
          </w:p>
          <w:p w:rsidR="00AC696C" w:rsidRDefault="00AC696C" w:rsidP="00AC696C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再抽查2020.3.11日三角架出厂检验报告，基本同上。</w:t>
            </w:r>
          </w:p>
          <w:p w:rsidR="00D60B61" w:rsidRDefault="00D60B61" w:rsidP="00D60B6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抽查2020.1.11日文件柜出厂检验报告，对文件柜的表面质量、喷涂质量、规格和五金件等进行了检验，判定结果：合格，检验人员霍益申。</w:t>
            </w:r>
          </w:p>
          <w:p w:rsidR="00D60B61" w:rsidRDefault="00D60B61" w:rsidP="00D60B6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再抽查2020.3.25日文件柜出厂检验报告，基本同上。</w:t>
            </w:r>
          </w:p>
          <w:p w:rsidR="00247B14" w:rsidRDefault="00247B1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查20</w:t>
            </w:r>
            <w:r w:rsidR="00DA1651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A1651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A1651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DA1651">
              <w:rPr>
                <w:rFonts w:ascii="楷体" w:eastAsia="楷体" w:hAnsi="楷体" w:hint="eastAsia"/>
                <w:sz w:val="24"/>
                <w:szCs w:val="24"/>
              </w:rPr>
              <w:t>防撞栏出厂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 w:rsidR="00DA1651">
              <w:rPr>
                <w:rFonts w:ascii="楷体" w:eastAsia="楷体" w:hAnsi="楷体" w:hint="eastAsia"/>
                <w:sz w:val="24"/>
                <w:szCs w:val="24"/>
              </w:rPr>
              <w:t>报告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，对</w:t>
            </w:r>
            <w:r w:rsidR="00DA1651">
              <w:rPr>
                <w:rFonts w:ascii="楷体" w:eastAsia="楷体" w:hAnsi="楷体" w:hint="eastAsia"/>
                <w:sz w:val="24"/>
                <w:szCs w:val="24"/>
              </w:rPr>
              <w:t>防撞栏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 w:rsidR="00DA1651">
              <w:rPr>
                <w:rFonts w:ascii="楷体" w:eastAsia="楷体" w:hAnsi="楷体" w:hint="eastAsia"/>
                <w:sz w:val="24"/>
                <w:szCs w:val="24"/>
              </w:rPr>
              <w:t>表面质量、喷涂质量、规格和五金件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等进行了检验，判定结果：合格，检验人员</w:t>
            </w:r>
            <w:r w:rsidR="004D7CA0">
              <w:rPr>
                <w:rFonts w:ascii="楷体" w:eastAsia="楷体" w:hAnsi="楷体" w:hint="eastAsia"/>
                <w:sz w:val="24"/>
                <w:szCs w:val="24"/>
              </w:rPr>
              <w:t>霍益申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47B14" w:rsidRDefault="00247B1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再抽查</w:t>
            </w:r>
            <w:r w:rsidR="004D7CA0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D7CA0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.7日、20</w:t>
            </w:r>
            <w:r w:rsidR="004D7CA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D7CA0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.2</w:t>
            </w:r>
            <w:r w:rsidR="004D7CA0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4D7CA0">
              <w:rPr>
                <w:rFonts w:ascii="楷体" w:eastAsia="楷体" w:hAnsi="楷体" w:hint="eastAsia"/>
                <w:sz w:val="24"/>
                <w:szCs w:val="24"/>
              </w:rPr>
              <w:t>防撞栏出厂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 w:rsidR="004D7CA0">
              <w:rPr>
                <w:rFonts w:ascii="楷体" w:eastAsia="楷体" w:hAnsi="楷体" w:hint="eastAsia"/>
                <w:sz w:val="24"/>
                <w:szCs w:val="24"/>
              </w:rPr>
              <w:t>报告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，基本同上，结果合格。</w:t>
            </w:r>
          </w:p>
          <w:p w:rsidR="00247B14" w:rsidRDefault="00247B14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暂无授权人员批准或顾客批准放行产品和交付服务的情况。</w:t>
            </w:r>
          </w:p>
          <w:p w:rsidR="00247B14" w:rsidRDefault="00247B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247B14" w:rsidRDefault="00247B14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4、第三方检验：</w:t>
            </w:r>
          </w:p>
          <w:p w:rsidR="00A10160" w:rsidRDefault="00A10160" w:rsidP="00A10160">
            <w:pPr>
              <w:spacing w:line="360" w:lineRule="auto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未能提供产品型式检验报告，不符合要求，开具了不符合报告。</w:t>
            </w:r>
          </w:p>
          <w:p w:rsidR="00247B14" w:rsidRDefault="00247B14" w:rsidP="00A10160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 w:rsidR="00247B14" w:rsidRDefault="00A10160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93" w:type="dxa"/>
          </w:tcPr>
          <w:p w:rsidR="00247B14" w:rsidRPr="002C3918" w:rsidRDefault="00247B1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EC011B">
        <w:trPr>
          <w:trHeight w:val="1952"/>
        </w:trPr>
        <w:tc>
          <w:tcPr>
            <w:tcW w:w="1384" w:type="dxa"/>
            <w:vAlign w:val="center"/>
          </w:tcPr>
          <w:p w:rsidR="004B42E4" w:rsidRPr="002C3918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276" w:type="dxa"/>
            <w:vAlign w:val="center"/>
          </w:tcPr>
          <w:p w:rsidR="004B42E4" w:rsidRPr="002C3918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/>
                <w:sz w:val="24"/>
                <w:szCs w:val="24"/>
              </w:rPr>
              <w:t>Q8.7</w:t>
            </w:r>
          </w:p>
        </w:tc>
        <w:tc>
          <w:tcPr>
            <w:tcW w:w="11056" w:type="dxa"/>
            <w:vAlign w:val="center"/>
          </w:tcPr>
          <w:p w:rsidR="004B42E4" w:rsidRPr="002C3918" w:rsidRDefault="004B42E4" w:rsidP="000D160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公司</w:t>
            </w:r>
            <w:r w:rsidR="00A32B45" w:rsidRPr="002C3918">
              <w:rPr>
                <w:rFonts w:ascii="楷体" w:eastAsia="楷体" w:hAnsi="楷体" w:cs="楷体" w:hint="eastAsia"/>
                <w:sz w:val="24"/>
                <w:szCs w:val="24"/>
              </w:rPr>
              <w:t>有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不合格控制程序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》，文件对不合格品的识别、控制方法和职责权限做出了规定，基本符合标准要求。</w:t>
            </w:r>
          </w:p>
          <w:p w:rsidR="00A1318A" w:rsidRPr="002C3918" w:rsidRDefault="00A1318A" w:rsidP="00A1318A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对采购不合格品实施拒收退货；对生产过程的不合格品实施返工或报废处理。</w:t>
            </w:r>
          </w:p>
          <w:p w:rsidR="00A1318A" w:rsidRPr="002C3918" w:rsidRDefault="00A1318A" w:rsidP="00A1318A">
            <w:pPr>
              <w:spacing w:line="360" w:lineRule="auto"/>
              <w:ind w:firstLineChars="150" w:firstLine="360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提供有《不合格品</w:t>
            </w:r>
            <w:r w:rsidR="00D013FF">
              <w:rPr>
                <w:rFonts w:ascii="楷体" w:eastAsia="楷体" w:hAnsi="楷体" w:cs="Arial" w:hint="eastAsia"/>
                <w:sz w:val="24"/>
                <w:szCs w:val="24"/>
              </w:rPr>
              <w:t>处置单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》，抽查20</w:t>
            </w:r>
            <w:r w:rsidR="00D013FF"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D013FF">
              <w:rPr>
                <w:rFonts w:ascii="楷体" w:eastAsia="楷体" w:hAnsi="楷体" w:cs="Arial" w:hint="eastAsia"/>
                <w:sz w:val="24"/>
                <w:szCs w:val="24"/>
              </w:rPr>
              <w:t>4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D013FF">
              <w:rPr>
                <w:rFonts w:ascii="楷体" w:eastAsia="楷体" w:hAnsi="楷体" w:cs="Arial" w:hint="eastAsia"/>
                <w:sz w:val="24"/>
                <w:szCs w:val="24"/>
              </w:rPr>
              <w:t>18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 w:rsidR="00FD6842">
              <w:rPr>
                <w:rFonts w:ascii="楷体" w:eastAsia="楷体" w:hAnsi="楷体" w:cs="Arial" w:hint="eastAsia"/>
                <w:sz w:val="24"/>
                <w:szCs w:val="24"/>
              </w:rPr>
              <w:t>书架表面个别地方有气泡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，处理：</w:t>
            </w:r>
            <w:r w:rsidR="00FD6842">
              <w:rPr>
                <w:rFonts w:ascii="楷体" w:eastAsia="楷体" w:hAnsi="楷体" w:cs="Arial" w:hint="eastAsia"/>
                <w:sz w:val="24"/>
                <w:szCs w:val="24"/>
              </w:rPr>
              <w:t>重新打磨喷涂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，处理人</w:t>
            </w:r>
            <w:r w:rsidR="00D079A9">
              <w:rPr>
                <w:rFonts w:ascii="楷体" w:eastAsia="楷体" w:hAnsi="楷体" w:cs="Arial" w:hint="eastAsia"/>
                <w:sz w:val="24"/>
                <w:szCs w:val="24"/>
              </w:rPr>
              <w:t>霍益申，重新喷涂后再检验合格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4B42E4" w:rsidRPr="002C3918" w:rsidRDefault="00A1318A" w:rsidP="00E161C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交付后产品未发现反馈不良情况，如有发生时采取换货的方式处理，组织不合格品控制基本有效。</w:t>
            </w:r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E8340A">
        <w:trPr>
          <w:trHeight w:val="986"/>
        </w:trPr>
        <w:tc>
          <w:tcPr>
            <w:tcW w:w="1384" w:type="dxa"/>
            <w:vAlign w:val="center"/>
          </w:tcPr>
          <w:p w:rsidR="004B42E4" w:rsidRPr="002C3918" w:rsidRDefault="004B42E4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不合格和纠正措施</w:t>
            </w:r>
          </w:p>
        </w:tc>
        <w:tc>
          <w:tcPr>
            <w:tcW w:w="1276" w:type="dxa"/>
            <w:vAlign w:val="center"/>
          </w:tcPr>
          <w:p w:rsidR="004B42E4" w:rsidRPr="002C3918" w:rsidRDefault="004B42E4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 xml:space="preserve">10.2  </w:t>
            </w:r>
          </w:p>
          <w:p w:rsidR="004B42E4" w:rsidRPr="002C3918" w:rsidRDefault="004B42E4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4B42E4" w:rsidRPr="002C3918" w:rsidRDefault="00E161CA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有</w:t>
            </w:r>
            <w:r w:rsidR="004B42E4" w:rsidRPr="002C3918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6208B4" w:rsidRPr="002C3918">
              <w:rPr>
                <w:rFonts w:ascii="楷体" w:eastAsia="楷体" w:hAnsi="楷体" w:cs="楷体" w:hint="eastAsia"/>
                <w:sz w:val="24"/>
                <w:szCs w:val="24"/>
              </w:rPr>
              <w:t>改进</w:t>
            </w:r>
            <w:r w:rsidR="004B42E4" w:rsidRPr="002C3918">
              <w:rPr>
                <w:rFonts w:ascii="楷体" w:eastAsia="楷体" w:hAnsi="楷体" w:cs="楷体" w:hint="eastAsia"/>
                <w:sz w:val="24"/>
                <w:szCs w:val="24"/>
              </w:rPr>
              <w:t>控制程序》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，对纠正预防措施识别、评审、验证</w:t>
            </w:r>
            <w:r w:rsidR="004B42E4" w:rsidRPr="002C3918">
              <w:rPr>
                <w:rFonts w:ascii="楷体" w:eastAsia="楷体" w:hAnsi="楷体" w:cs="楷体" w:hint="eastAsia"/>
                <w:sz w:val="24"/>
                <w:szCs w:val="24"/>
              </w:rPr>
              <w:t xml:space="preserve">作了规定，其内容符合组织实际及标准要求。 </w:t>
            </w:r>
          </w:p>
          <w:p w:rsidR="004B42E4" w:rsidRPr="002C3918" w:rsidRDefault="004B42E4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查纠正措施实施情况：</w:t>
            </w:r>
          </w:p>
          <w:p w:rsidR="004B42E4" w:rsidRPr="002C3918" w:rsidRDefault="004B42E4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对体系运行过程中产生不合格的产生，公司提供纠正措施实施报告。</w:t>
            </w:r>
          </w:p>
          <w:p w:rsidR="004B42E4" w:rsidRPr="002C3918" w:rsidRDefault="004B42E4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（参见内审工作单），管理评审中发现的薄弱环节，分析了原因，采取了纠正措施（参见管理评审工作单）。</w:t>
            </w:r>
          </w:p>
          <w:p w:rsidR="004B42E4" w:rsidRPr="002C3918" w:rsidRDefault="004B42E4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体系运行以来公司按照体系的要求，通过制定运行控制程序、作业指导书、加强培训，以及开展管理评审活动等方式采取预防措施，防止不符合/不合格的发生，不符合得到了有效控制，人员质量意识有了提高，自体系运行以来，体系运行没有发现潜在的不符合，没有发生重大质量事故和投诉处罚。</w:t>
            </w:r>
          </w:p>
          <w:p w:rsidR="004B42E4" w:rsidRPr="002C3918" w:rsidRDefault="004B42E4" w:rsidP="006208B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组织</w:t>
            </w:r>
            <w:r w:rsidR="006208B4" w:rsidRPr="002C3918">
              <w:rPr>
                <w:rFonts w:ascii="楷体" w:eastAsia="楷体" w:hAnsi="楷体" w:cs="楷体" w:hint="eastAsia"/>
                <w:sz w:val="24"/>
                <w:szCs w:val="24"/>
              </w:rPr>
              <w:t>不合格和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 xml:space="preserve">纠正措施的管理符合标准规定要求。  </w:t>
            </w:r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2C3918" w:rsidRDefault="00971600">
      <w:pPr>
        <w:rPr>
          <w:rFonts w:ascii="楷体" w:eastAsia="楷体" w:hAnsi="楷体"/>
        </w:rPr>
      </w:pPr>
      <w:r w:rsidRPr="002C3918">
        <w:rPr>
          <w:rFonts w:ascii="楷体" w:eastAsia="楷体" w:hAnsi="楷体"/>
        </w:rPr>
        <w:ptab w:relativeTo="margin" w:alignment="center" w:leader="none"/>
      </w:r>
    </w:p>
    <w:p w:rsidR="007757F3" w:rsidRPr="002C3918" w:rsidRDefault="007757F3">
      <w:pPr>
        <w:rPr>
          <w:rFonts w:ascii="楷体" w:eastAsia="楷体" w:hAnsi="楷体"/>
        </w:rPr>
      </w:pPr>
    </w:p>
    <w:p w:rsidR="007757F3" w:rsidRPr="002C3918" w:rsidRDefault="007757F3" w:rsidP="0003373A">
      <w:pPr>
        <w:pStyle w:val="a4"/>
        <w:rPr>
          <w:rFonts w:ascii="楷体" w:eastAsia="楷体" w:hAnsi="楷体"/>
        </w:rPr>
      </w:pPr>
      <w:r w:rsidRPr="002C3918">
        <w:rPr>
          <w:rFonts w:ascii="楷体" w:eastAsia="楷体" w:hAnsi="楷体" w:hint="eastAsia"/>
        </w:rPr>
        <w:t>说明：不符合标注N</w:t>
      </w:r>
    </w:p>
    <w:sectPr w:rsidR="007757F3" w:rsidRPr="002C3918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44A" w:rsidRDefault="007E744A" w:rsidP="008973EE">
      <w:r>
        <w:separator/>
      </w:r>
    </w:p>
  </w:endnote>
  <w:endnote w:type="continuationSeparator" w:id="0">
    <w:p w:rsidR="007E744A" w:rsidRDefault="007E744A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90091" w:rsidRDefault="00F9009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10160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10160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90091" w:rsidRDefault="00F900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44A" w:rsidRDefault="007E744A" w:rsidP="008973EE">
      <w:r>
        <w:separator/>
      </w:r>
    </w:p>
  </w:footnote>
  <w:footnote w:type="continuationSeparator" w:id="0">
    <w:p w:rsidR="007E744A" w:rsidRDefault="007E744A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91" w:rsidRPr="00390345" w:rsidRDefault="00F90091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90091" w:rsidRDefault="007E744A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F90091" w:rsidRPr="000B51BD" w:rsidRDefault="00F90091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90091" w:rsidRPr="00390345">
      <w:rPr>
        <w:rStyle w:val="CharChar1"/>
        <w:rFonts w:hint="default"/>
      </w:rPr>
      <w:t xml:space="preserve">        </w:t>
    </w:r>
    <w:r w:rsidR="00F90091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90091" w:rsidRPr="00390345">
      <w:rPr>
        <w:rStyle w:val="CharChar1"/>
        <w:rFonts w:hint="default"/>
        <w:w w:val="90"/>
      </w:rPr>
      <w:t>Co.</w:t>
    </w:r>
    <w:proofErr w:type="gramStart"/>
    <w:r w:rsidR="00F90091" w:rsidRPr="00390345">
      <w:rPr>
        <w:rStyle w:val="CharChar1"/>
        <w:rFonts w:hint="default"/>
        <w:w w:val="90"/>
      </w:rPr>
      <w:t>,Ltd</w:t>
    </w:r>
    <w:proofErr w:type="spellEnd"/>
    <w:proofErr w:type="gramEnd"/>
    <w:r w:rsidR="00F90091" w:rsidRPr="00390345">
      <w:rPr>
        <w:rStyle w:val="CharChar1"/>
        <w:rFonts w:hint="default"/>
        <w:w w:val="90"/>
      </w:rPr>
      <w:t>.</w:t>
    </w:r>
    <w:r w:rsidR="00F90091">
      <w:rPr>
        <w:rStyle w:val="CharChar1"/>
        <w:rFonts w:hint="default"/>
        <w:w w:val="90"/>
        <w:szCs w:val="21"/>
      </w:rPr>
      <w:t xml:space="preserve">  </w:t>
    </w:r>
    <w:r w:rsidR="00F90091">
      <w:rPr>
        <w:rStyle w:val="CharChar1"/>
        <w:rFonts w:hint="default"/>
        <w:w w:val="90"/>
        <w:sz w:val="20"/>
      </w:rPr>
      <w:t xml:space="preserve"> </w:t>
    </w:r>
    <w:r w:rsidR="00F90091">
      <w:rPr>
        <w:rStyle w:val="CharChar1"/>
        <w:rFonts w:hint="default"/>
        <w:w w:val="90"/>
      </w:rPr>
      <w:t xml:space="preserve">                   </w:t>
    </w:r>
  </w:p>
  <w:p w:rsidR="00F90091" w:rsidRDefault="00F900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3">
    <w:nsid w:val="6AD65455"/>
    <w:multiLevelType w:val="hybridMultilevel"/>
    <w:tmpl w:val="565EE628"/>
    <w:lvl w:ilvl="0" w:tplc="93EE85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35C"/>
    <w:rsid w:val="00004817"/>
    <w:rsid w:val="00005AA6"/>
    <w:rsid w:val="00007C97"/>
    <w:rsid w:val="0001151F"/>
    <w:rsid w:val="00014D00"/>
    <w:rsid w:val="00020F69"/>
    <w:rsid w:val="000214B6"/>
    <w:rsid w:val="000225FF"/>
    <w:rsid w:val="000252BF"/>
    <w:rsid w:val="0002531E"/>
    <w:rsid w:val="000322DD"/>
    <w:rsid w:val="0003373A"/>
    <w:rsid w:val="00033BEC"/>
    <w:rsid w:val="000369F1"/>
    <w:rsid w:val="00037697"/>
    <w:rsid w:val="000412F6"/>
    <w:rsid w:val="00045270"/>
    <w:rsid w:val="00046121"/>
    <w:rsid w:val="0004642B"/>
    <w:rsid w:val="00047E49"/>
    <w:rsid w:val="00050512"/>
    <w:rsid w:val="0005199E"/>
    <w:rsid w:val="00053C49"/>
    <w:rsid w:val="0005697E"/>
    <w:rsid w:val="000579CF"/>
    <w:rsid w:val="00061974"/>
    <w:rsid w:val="00062975"/>
    <w:rsid w:val="00063275"/>
    <w:rsid w:val="00065C74"/>
    <w:rsid w:val="00072B81"/>
    <w:rsid w:val="00076985"/>
    <w:rsid w:val="00076CD3"/>
    <w:rsid w:val="00080C1D"/>
    <w:rsid w:val="00082216"/>
    <w:rsid w:val="00082398"/>
    <w:rsid w:val="000831F2"/>
    <w:rsid w:val="000849D2"/>
    <w:rsid w:val="0008635A"/>
    <w:rsid w:val="00086C3D"/>
    <w:rsid w:val="0008749B"/>
    <w:rsid w:val="00090B18"/>
    <w:rsid w:val="00091A2D"/>
    <w:rsid w:val="00097CAB"/>
    <w:rsid w:val="00097D63"/>
    <w:rsid w:val="000A5E44"/>
    <w:rsid w:val="000A7044"/>
    <w:rsid w:val="000B0541"/>
    <w:rsid w:val="000B1394"/>
    <w:rsid w:val="000B2E9C"/>
    <w:rsid w:val="000B40BD"/>
    <w:rsid w:val="000B41D6"/>
    <w:rsid w:val="000C123B"/>
    <w:rsid w:val="000C151C"/>
    <w:rsid w:val="000C4E63"/>
    <w:rsid w:val="000C67C1"/>
    <w:rsid w:val="000C6AFC"/>
    <w:rsid w:val="000D51FB"/>
    <w:rsid w:val="000D5401"/>
    <w:rsid w:val="000D5976"/>
    <w:rsid w:val="000D5BE4"/>
    <w:rsid w:val="000D697A"/>
    <w:rsid w:val="000E2B69"/>
    <w:rsid w:val="000E2FCD"/>
    <w:rsid w:val="000E4B40"/>
    <w:rsid w:val="000E5023"/>
    <w:rsid w:val="000E7848"/>
    <w:rsid w:val="000E7EF7"/>
    <w:rsid w:val="000F0CB7"/>
    <w:rsid w:val="000F2483"/>
    <w:rsid w:val="000F35F1"/>
    <w:rsid w:val="000F7D53"/>
    <w:rsid w:val="0010182C"/>
    <w:rsid w:val="00101F08"/>
    <w:rsid w:val="001022F1"/>
    <w:rsid w:val="001037D5"/>
    <w:rsid w:val="0010381F"/>
    <w:rsid w:val="00105BF7"/>
    <w:rsid w:val="00106BDD"/>
    <w:rsid w:val="00107942"/>
    <w:rsid w:val="001103A2"/>
    <w:rsid w:val="00112259"/>
    <w:rsid w:val="00112473"/>
    <w:rsid w:val="00112EBF"/>
    <w:rsid w:val="00112EF4"/>
    <w:rsid w:val="001212F0"/>
    <w:rsid w:val="00123F62"/>
    <w:rsid w:val="0012440D"/>
    <w:rsid w:val="00126769"/>
    <w:rsid w:val="00136114"/>
    <w:rsid w:val="0014220A"/>
    <w:rsid w:val="0014235B"/>
    <w:rsid w:val="00145688"/>
    <w:rsid w:val="00145D3B"/>
    <w:rsid w:val="001478E0"/>
    <w:rsid w:val="00150852"/>
    <w:rsid w:val="00152F47"/>
    <w:rsid w:val="001555E4"/>
    <w:rsid w:val="00155BB0"/>
    <w:rsid w:val="00160A2C"/>
    <w:rsid w:val="00161106"/>
    <w:rsid w:val="00165CC8"/>
    <w:rsid w:val="001677C1"/>
    <w:rsid w:val="00170E3E"/>
    <w:rsid w:val="001714F7"/>
    <w:rsid w:val="001719E3"/>
    <w:rsid w:val="001737D0"/>
    <w:rsid w:val="00173DEB"/>
    <w:rsid w:val="0017468A"/>
    <w:rsid w:val="00176F70"/>
    <w:rsid w:val="00183139"/>
    <w:rsid w:val="001852DE"/>
    <w:rsid w:val="00186432"/>
    <w:rsid w:val="001876B6"/>
    <w:rsid w:val="001904A8"/>
    <w:rsid w:val="001918ED"/>
    <w:rsid w:val="00192A7F"/>
    <w:rsid w:val="00192C27"/>
    <w:rsid w:val="001930E6"/>
    <w:rsid w:val="001951C7"/>
    <w:rsid w:val="00196315"/>
    <w:rsid w:val="001A082C"/>
    <w:rsid w:val="001A191B"/>
    <w:rsid w:val="001A2536"/>
    <w:rsid w:val="001A2D7F"/>
    <w:rsid w:val="001A3DF8"/>
    <w:rsid w:val="001A49E3"/>
    <w:rsid w:val="001A572D"/>
    <w:rsid w:val="001A6F25"/>
    <w:rsid w:val="001B3A18"/>
    <w:rsid w:val="001C0577"/>
    <w:rsid w:val="001C4811"/>
    <w:rsid w:val="001C724A"/>
    <w:rsid w:val="001C74CE"/>
    <w:rsid w:val="001D12D6"/>
    <w:rsid w:val="001D318E"/>
    <w:rsid w:val="001D39C6"/>
    <w:rsid w:val="001D49CA"/>
    <w:rsid w:val="001D4AD8"/>
    <w:rsid w:val="001D54FF"/>
    <w:rsid w:val="001D652E"/>
    <w:rsid w:val="001D73AD"/>
    <w:rsid w:val="001E1974"/>
    <w:rsid w:val="001E1C36"/>
    <w:rsid w:val="001E21FA"/>
    <w:rsid w:val="001E64EB"/>
    <w:rsid w:val="001E7200"/>
    <w:rsid w:val="001E74E2"/>
    <w:rsid w:val="001F0DAF"/>
    <w:rsid w:val="001F1714"/>
    <w:rsid w:val="001F556C"/>
    <w:rsid w:val="00201285"/>
    <w:rsid w:val="002020CB"/>
    <w:rsid w:val="00202985"/>
    <w:rsid w:val="00202BC2"/>
    <w:rsid w:val="00210A5D"/>
    <w:rsid w:val="002122D7"/>
    <w:rsid w:val="00214113"/>
    <w:rsid w:val="00215081"/>
    <w:rsid w:val="00215B15"/>
    <w:rsid w:val="00222532"/>
    <w:rsid w:val="00222839"/>
    <w:rsid w:val="002250F7"/>
    <w:rsid w:val="0023038C"/>
    <w:rsid w:val="00230796"/>
    <w:rsid w:val="00236CD5"/>
    <w:rsid w:val="00237445"/>
    <w:rsid w:val="00237625"/>
    <w:rsid w:val="00244DE1"/>
    <w:rsid w:val="0024743C"/>
    <w:rsid w:val="00247992"/>
    <w:rsid w:val="00247AD6"/>
    <w:rsid w:val="00247B14"/>
    <w:rsid w:val="00247D68"/>
    <w:rsid w:val="00250E2E"/>
    <w:rsid w:val="002513BC"/>
    <w:rsid w:val="002518FD"/>
    <w:rsid w:val="00251FDE"/>
    <w:rsid w:val="00252A48"/>
    <w:rsid w:val="0025310B"/>
    <w:rsid w:val="002538FB"/>
    <w:rsid w:val="0026025B"/>
    <w:rsid w:val="00261E66"/>
    <w:rsid w:val="002631FF"/>
    <w:rsid w:val="00264A93"/>
    <w:rsid w:val="002651A6"/>
    <w:rsid w:val="002669E5"/>
    <w:rsid w:val="00267C9B"/>
    <w:rsid w:val="00267E42"/>
    <w:rsid w:val="0027384F"/>
    <w:rsid w:val="00281EB5"/>
    <w:rsid w:val="00282C4E"/>
    <w:rsid w:val="0028333D"/>
    <w:rsid w:val="00283EE4"/>
    <w:rsid w:val="00290C8D"/>
    <w:rsid w:val="00290FC2"/>
    <w:rsid w:val="002914E4"/>
    <w:rsid w:val="00293973"/>
    <w:rsid w:val="00293CB1"/>
    <w:rsid w:val="002973F0"/>
    <w:rsid w:val="002975C1"/>
    <w:rsid w:val="00297DFB"/>
    <w:rsid w:val="002A0E6E"/>
    <w:rsid w:val="002A2529"/>
    <w:rsid w:val="002A2A5A"/>
    <w:rsid w:val="002A33CC"/>
    <w:rsid w:val="002B01C2"/>
    <w:rsid w:val="002B14DB"/>
    <w:rsid w:val="002B1808"/>
    <w:rsid w:val="002B59CF"/>
    <w:rsid w:val="002C1ACE"/>
    <w:rsid w:val="002C1AF9"/>
    <w:rsid w:val="002C3918"/>
    <w:rsid w:val="002C3E0D"/>
    <w:rsid w:val="002C6568"/>
    <w:rsid w:val="002C7032"/>
    <w:rsid w:val="002C7B3B"/>
    <w:rsid w:val="002D1ACF"/>
    <w:rsid w:val="002D2416"/>
    <w:rsid w:val="002D3AFB"/>
    <w:rsid w:val="002D41FB"/>
    <w:rsid w:val="002D70C3"/>
    <w:rsid w:val="002E0587"/>
    <w:rsid w:val="002E1E1D"/>
    <w:rsid w:val="002E5A2D"/>
    <w:rsid w:val="002F05FA"/>
    <w:rsid w:val="002F1614"/>
    <w:rsid w:val="002F27C3"/>
    <w:rsid w:val="002F2E87"/>
    <w:rsid w:val="002F307B"/>
    <w:rsid w:val="002F5C01"/>
    <w:rsid w:val="002F7745"/>
    <w:rsid w:val="003034C0"/>
    <w:rsid w:val="00304F0B"/>
    <w:rsid w:val="00305682"/>
    <w:rsid w:val="003075BF"/>
    <w:rsid w:val="0031213E"/>
    <w:rsid w:val="00312C1E"/>
    <w:rsid w:val="00315201"/>
    <w:rsid w:val="00317401"/>
    <w:rsid w:val="0031751E"/>
    <w:rsid w:val="0032273E"/>
    <w:rsid w:val="0032358B"/>
    <w:rsid w:val="00325552"/>
    <w:rsid w:val="0032616E"/>
    <w:rsid w:val="00326FC1"/>
    <w:rsid w:val="00330405"/>
    <w:rsid w:val="0033189B"/>
    <w:rsid w:val="00331EC6"/>
    <w:rsid w:val="00337922"/>
    <w:rsid w:val="00340867"/>
    <w:rsid w:val="00340CC4"/>
    <w:rsid w:val="00342857"/>
    <w:rsid w:val="00342E9F"/>
    <w:rsid w:val="003439A4"/>
    <w:rsid w:val="00345260"/>
    <w:rsid w:val="00350DA9"/>
    <w:rsid w:val="00351CEE"/>
    <w:rsid w:val="0035463C"/>
    <w:rsid w:val="00354FA3"/>
    <w:rsid w:val="00356868"/>
    <w:rsid w:val="0035727B"/>
    <w:rsid w:val="003602A4"/>
    <w:rsid w:val="003605A4"/>
    <w:rsid w:val="003608CB"/>
    <w:rsid w:val="00362501"/>
    <w:rsid w:val="003627B6"/>
    <w:rsid w:val="00363DA8"/>
    <w:rsid w:val="0036714F"/>
    <w:rsid w:val="00367240"/>
    <w:rsid w:val="003707DA"/>
    <w:rsid w:val="003708D5"/>
    <w:rsid w:val="003720E8"/>
    <w:rsid w:val="003744AD"/>
    <w:rsid w:val="00374D02"/>
    <w:rsid w:val="00374EE8"/>
    <w:rsid w:val="0038061A"/>
    <w:rsid w:val="0038063B"/>
    <w:rsid w:val="00380653"/>
    <w:rsid w:val="00380837"/>
    <w:rsid w:val="00382518"/>
    <w:rsid w:val="00382EDD"/>
    <w:rsid w:val="003836CA"/>
    <w:rsid w:val="00384306"/>
    <w:rsid w:val="00385291"/>
    <w:rsid w:val="00386A98"/>
    <w:rsid w:val="0038786B"/>
    <w:rsid w:val="00390252"/>
    <w:rsid w:val="0039060D"/>
    <w:rsid w:val="003908B4"/>
    <w:rsid w:val="00393911"/>
    <w:rsid w:val="00394590"/>
    <w:rsid w:val="00396212"/>
    <w:rsid w:val="00396FB8"/>
    <w:rsid w:val="003A1E9C"/>
    <w:rsid w:val="003A484E"/>
    <w:rsid w:val="003A5DBA"/>
    <w:rsid w:val="003A7A5C"/>
    <w:rsid w:val="003B2D8A"/>
    <w:rsid w:val="003B4B50"/>
    <w:rsid w:val="003B4CA7"/>
    <w:rsid w:val="003B707A"/>
    <w:rsid w:val="003C0FC5"/>
    <w:rsid w:val="003C56FD"/>
    <w:rsid w:val="003C7798"/>
    <w:rsid w:val="003D42CB"/>
    <w:rsid w:val="003D51E8"/>
    <w:rsid w:val="003D6BE3"/>
    <w:rsid w:val="003D736E"/>
    <w:rsid w:val="003E03C4"/>
    <w:rsid w:val="003E08FD"/>
    <w:rsid w:val="003E0E52"/>
    <w:rsid w:val="003E60B4"/>
    <w:rsid w:val="003F20A5"/>
    <w:rsid w:val="003F233D"/>
    <w:rsid w:val="003F5B09"/>
    <w:rsid w:val="003F7D59"/>
    <w:rsid w:val="003F7D64"/>
    <w:rsid w:val="0040023E"/>
    <w:rsid w:val="00400B96"/>
    <w:rsid w:val="00401BD6"/>
    <w:rsid w:val="00401EB3"/>
    <w:rsid w:val="00404E55"/>
    <w:rsid w:val="00405000"/>
    <w:rsid w:val="00405D5F"/>
    <w:rsid w:val="004108D1"/>
    <w:rsid w:val="00410914"/>
    <w:rsid w:val="00410B9E"/>
    <w:rsid w:val="004118DA"/>
    <w:rsid w:val="00411B69"/>
    <w:rsid w:val="00412C44"/>
    <w:rsid w:val="004138F6"/>
    <w:rsid w:val="0041521B"/>
    <w:rsid w:val="00415344"/>
    <w:rsid w:val="004156DF"/>
    <w:rsid w:val="00415AA3"/>
    <w:rsid w:val="004165DA"/>
    <w:rsid w:val="00417D9C"/>
    <w:rsid w:val="00420B2D"/>
    <w:rsid w:val="00420C60"/>
    <w:rsid w:val="00420C95"/>
    <w:rsid w:val="00422965"/>
    <w:rsid w:val="00423983"/>
    <w:rsid w:val="00424D15"/>
    <w:rsid w:val="00425102"/>
    <w:rsid w:val="0042604D"/>
    <w:rsid w:val="00430432"/>
    <w:rsid w:val="0043078C"/>
    <w:rsid w:val="004316FF"/>
    <w:rsid w:val="00433759"/>
    <w:rsid w:val="0043494E"/>
    <w:rsid w:val="004351AF"/>
    <w:rsid w:val="004356F0"/>
    <w:rsid w:val="00435FC8"/>
    <w:rsid w:val="00440B76"/>
    <w:rsid w:val="004414A5"/>
    <w:rsid w:val="00441C33"/>
    <w:rsid w:val="00442208"/>
    <w:rsid w:val="00445A39"/>
    <w:rsid w:val="00445C84"/>
    <w:rsid w:val="00450A4F"/>
    <w:rsid w:val="00456697"/>
    <w:rsid w:val="004570AB"/>
    <w:rsid w:val="00460E78"/>
    <w:rsid w:val="00461F7A"/>
    <w:rsid w:val="00463F86"/>
    <w:rsid w:val="00465FE1"/>
    <w:rsid w:val="00466832"/>
    <w:rsid w:val="00470B5E"/>
    <w:rsid w:val="004714AE"/>
    <w:rsid w:val="00473C77"/>
    <w:rsid w:val="00475491"/>
    <w:rsid w:val="004869FB"/>
    <w:rsid w:val="00491735"/>
    <w:rsid w:val="00494A46"/>
    <w:rsid w:val="004954AB"/>
    <w:rsid w:val="00496016"/>
    <w:rsid w:val="004A25AE"/>
    <w:rsid w:val="004A2C2E"/>
    <w:rsid w:val="004A3757"/>
    <w:rsid w:val="004A5A81"/>
    <w:rsid w:val="004A5E1E"/>
    <w:rsid w:val="004A73C5"/>
    <w:rsid w:val="004B1EC1"/>
    <w:rsid w:val="004B217F"/>
    <w:rsid w:val="004B29CD"/>
    <w:rsid w:val="004B3600"/>
    <w:rsid w:val="004B3E7F"/>
    <w:rsid w:val="004B42E4"/>
    <w:rsid w:val="004B437C"/>
    <w:rsid w:val="004B735D"/>
    <w:rsid w:val="004B768D"/>
    <w:rsid w:val="004C079C"/>
    <w:rsid w:val="004C07FE"/>
    <w:rsid w:val="004C232B"/>
    <w:rsid w:val="004D1FBC"/>
    <w:rsid w:val="004D228E"/>
    <w:rsid w:val="004D3E4C"/>
    <w:rsid w:val="004D4610"/>
    <w:rsid w:val="004D4FFE"/>
    <w:rsid w:val="004D5D88"/>
    <w:rsid w:val="004D71B9"/>
    <w:rsid w:val="004D7CA0"/>
    <w:rsid w:val="004E2863"/>
    <w:rsid w:val="004E3ADA"/>
    <w:rsid w:val="004F012A"/>
    <w:rsid w:val="004F185D"/>
    <w:rsid w:val="004F575F"/>
    <w:rsid w:val="00500163"/>
    <w:rsid w:val="00500B43"/>
    <w:rsid w:val="00502B7F"/>
    <w:rsid w:val="005032D8"/>
    <w:rsid w:val="005037D9"/>
    <w:rsid w:val="00504418"/>
    <w:rsid w:val="00504457"/>
    <w:rsid w:val="005056ED"/>
    <w:rsid w:val="00505D61"/>
    <w:rsid w:val="00506D58"/>
    <w:rsid w:val="00510097"/>
    <w:rsid w:val="0051026D"/>
    <w:rsid w:val="00513A36"/>
    <w:rsid w:val="005155C4"/>
    <w:rsid w:val="005159E6"/>
    <w:rsid w:val="005162A7"/>
    <w:rsid w:val="0051785A"/>
    <w:rsid w:val="00517E4C"/>
    <w:rsid w:val="005217EA"/>
    <w:rsid w:val="00521CF0"/>
    <w:rsid w:val="00524794"/>
    <w:rsid w:val="00525791"/>
    <w:rsid w:val="00525B29"/>
    <w:rsid w:val="005272FD"/>
    <w:rsid w:val="00530B0E"/>
    <w:rsid w:val="00530BBE"/>
    <w:rsid w:val="0053208B"/>
    <w:rsid w:val="00532214"/>
    <w:rsid w:val="00532963"/>
    <w:rsid w:val="00534814"/>
    <w:rsid w:val="00536930"/>
    <w:rsid w:val="00536AA3"/>
    <w:rsid w:val="00537771"/>
    <w:rsid w:val="005403BA"/>
    <w:rsid w:val="0054118D"/>
    <w:rsid w:val="0054270E"/>
    <w:rsid w:val="005428F3"/>
    <w:rsid w:val="00542A03"/>
    <w:rsid w:val="00547980"/>
    <w:rsid w:val="00547E16"/>
    <w:rsid w:val="00552F32"/>
    <w:rsid w:val="00553C08"/>
    <w:rsid w:val="00560A2A"/>
    <w:rsid w:val="00564E53"/>
    <w:rsid w:val="005666FC"/>
    <w:rsid w:val="00571DE8"/>
    <w:rsid w:val="0057559A"/>
    <w:rsid w:val="0057776F"/>
    <w:rsid w:val="00580224"/>
    <w:rsid w:val="00581364"/>
    <w:rsid w:val="00581B74"/>
    <w:rsid w:val="00581ECA"/>
    <w:rsid w:val="00583277"/>
    <w:rsid w:val="00583744"/>
    <w:rsid w:val="00584B23"/>
    <w:rsid w:val="00584E4C"/>
    <w:rsid w:val="00592C3E"/>
    <w:rsid w:val="00595FA8"/>
    <w:rsid w:val="00597CB8"/>
    <w:rsid w:val="005A000F"/>
    <w:rsid w:val="005A1ED6"/>
    <w:rsid w:val="005A46E1"/>
    <w:rsid w:val="005A4E86"/>
    <w:rsid w:val="005A5BE7"/>
    <w:rsid w:val="005A6543"/>
    <w:rsid w:val="005B1490"/>
    <w:rsid w:val="005B173D"/>
    <w:rsid w:val="005B5FAB"/>
    <w:rsid w:val="005B6888"/>
    <w:rsid w:val="005B78B3"/>
    <w:rsid w:val="005C2009"/>
    <w:rsid w:val="005D25CC"/>
    <w:rsid w:val="005D2669"/>
    <w:rsid w:val="005D3185"/>
    <w:rsid w:val="005D5667"/>
    <w:rsid w:val="005D788C"/>
    <w:rsid w:val="005E0D23"/>
    <w:rsid w:val="005E4698"/>
    <w:rsid w:val="005E59EE"/>
    <w:rsid w:val="005E6BC0"/>
    <w:rsid w:val="005F209B"/>
    <w:rsid w:val="005F2936"/>
    <w:rsid w:val="005F3F52"/>
    <w:rsid w:val="005F4B95"/>
    <w:rsid w:val="005F4F35"/>
    <w:rsid w:val="005F5DC6"/>
    <w:rsid w:val="005F6C65"/>
    <w:rsid w:val="005F7DA2"/>
    <w:rsid w:val="00600F02"/>
    <w:rsid w:val="00600FD9"/>
    <w:rsid w:val="0060444D"/>
    <w:rsid w:val="00607C9B"/>
    <w:rsid w:val="00611EBE"/>
    <w:rsid w:val="006122FC"/>
    <w:rsid w:val="00613D58"/>
    <w:rsid w:val="00617EF2"/>
    <w:rsid w:val="006208B4"/>
    <w:rsid w:val="00622E50"/>
    <w:rsid w:val="006234D8"/>
    <w:rsid w:val="00623F91"/>
    <w:rsid w:val="00624138"/>
    <w:rsid w:val="0062550A"/>
    <w:rsid w:val="006255FD"/>
    <w:rsid w:val="006261C5"/>
    <w:rsid w:val="00626266"/>
    <w:rsid w:val="0063309E"/>
    <w:rsid w:val="006334B3"/>
    <w:rsid w:val="006354BB"/>
    <w:rsid w:val="0063558C"/>
    <w:rsid w:val="0063646D"/>
    <w:rsid w:val="00640BAD"/>
    <w:rsid w:val="00642776"/>
    <w:rsid w:val="00644FE2"/>
    <w:rsid w:val="00645FB8"/>
    <w:rsid w:val="006466A3"/>
    <w:rsid w:val="0065134F"/>
    <w:rsid w:val="00651986"/>
    <w:rsid w:val="00651C82"/>
    <w:rsid w:val="006545E8"/>
    <w:rsid w:val="00660ABD"/>
    <w:rsid w:val="00662233"/>
    <w:rsid w:val="00663F92"/>
    <w:rsid w:val="00664736"/>
    <w:rsid w:val="006647C9"/>
    <w:rsid w:val="00665701"/>
    <w:rsid w:val="00665980"/>
    <w:rsid w:val="00672BD0"/>
    <w:rsid w:val="00675460"/>
    <w:rsid w:val="00675BBB"/>
    <w:rsid w:val="0067640C"/>
    <w:rsid w:val="006777A2"/>
    <w:rsid w:val="006836D9"/>
    <w:rsid w:val="00685F68"/>
    <w:rsid w:val="00686699"/>
    <w:rsid w:val="00686D0C"/>
    <w:rsid w:val="00690286"/>
    <w:rsid w:val="0069072E"/>
    <w:rsid w:val="0069278B"/>
    <w:rsid w:val="006935CD"/>
    <w:rsid w:val="00694EBC"/>
    <w:rsid w:val="00695256"/>
    <w:rsid w:val="00695570"/>
    <w:rsid w:val="00696AF1"/>
    <w:rsid w:val="006A0BDC"/>
    <w:rsid w:val="006A11EB"/>
    <w:rsid w:val="006A3B31"/>
    <w:rsid w:val="006A5952"/>
    <w:rsid w:val="006A66C1"/>
    <w:rsid w:val="006A68F3"/>
    <w:rsid w:val="006B0297"/>
    <w:rsid w:val="006B06F4"/>
    <w:rsid w:val="006B2C6D"/>
    <w:rsid w:val="006B4127"/>
    <w:rsid w:val="006B5E6F"/>
    <w:rsid w:val="006C24BF"/>
    <w:rsid w:val="006C298F"/>
    <w:rsid w:val="006C2A6A"/>
    <w:rsid w:val="006C40B5"/>
    <w:rsid w:val="006C40B9"/>
    <w:rsid w:val="006C6653"/>
    <w:rsid w:val="006C7A93"/>
    <w:rsid w:val="006D1477"/>
    <w:rsid w:val="006D1EC9"/>
    <w:rsid w:val="006D5A83"/>
    <w:rsid w:val="006E06C2"/>
    <w:rsid w:val="006E0DB3"/>
    <w:rsid w:val="006E3B1A"/>
    <w:rsid w:val="006E678B"/>
    <w:rsid w:val="006F1C10"/>
    <w:rsid w:val="006F212A"/>
    <w:rsid w:val="006F3457"/>
    <w:rsid w:val="006F50AA"/>
    <w:rsid w:val="006F5843"/>
    <w:rsid w:val="006F599A"/>
    <w:rsid w:val="006F5F4B"/>
    <w:rsid w:val="006F637B"/>
    <w:rsid w:val="006F7580"/>
    <w:rsid w:val="00701CD3"/>
    <w:rsid w:val="00702175"/>
    <w:rsid w:val="00703009"/>
    <w:rsid w:val="0070367F"/>
    <w:rsid w:val="00705E5B"/>
    <w:rsid w:val="0070605A"/>
    <w:rsid w:val="007076CC"/>
    <w:rsid w:val="0070782C"/>
    <w:rsid w:val="007115C1"/>
    <w:rsid w:val="0071293B"/>
    <w:rsid w:val="00712F3C"/>
    <w:rsid w:val="00713183"/>
    <w:rsid w:val="00715C27"/>
    <w:rsid w:val="00715F5F"/>
    <w:rsid w:val="007170AA"/>
    <w:rsid w:val="007204C4"/>
    <w:rsid w:val="00720D05"/>
    <w:rsid w:val="00722A29"/>
    <w:rsid w:val="00722EC9"/>
    <w:rsid w:val="00723241"/>
    <w:rsid w:val="00725011"/>
    <w:rsid w:val="00726918"/>
    <w:rsid w:val="00730262"/>
    <w:rsid w:val="00731E92"/>
    <w:rsid w:val="00732B66"/>
    <w:rsid w:val="00734D96"/>
    <w:rsid w:val="00737C8F"/>
    <w:rsid w:val="007406DE"/>
    <w:rsid w:val="00740DCC"/>
    <w:rsid w:val="00743E79"/>
    <w:rsid w:val="00744BEA"/>
    <w:rsid w:val="00746B34"/>
    <w:rsid w:val="00751532"/>
    <w:rsid w:val="00751C37"/>
    <w:rsid w:val="00751CAB"/>
    <w:rsid w:val="00752B53"/>
    <w:rsid w:val="0075411F"/>
    <w:rsid w:val="00754DF1"/>
    <w:rsid w:val="007555AA"/>
    <w:rsid w:val="00757637"/>
    <w:rsid w:val="0075769B"/>
    <w:rsid w:val="0077198E"/>
    <w:rsid w:val="00773E78"/>
    <w:rsid w:val="007757F3"/>
    <w:rsid w:val="00775DA4"/>
    <w:rsid w:val="00777C2A"/>
    <w:rsid w:val="0078033F"/>
    <w:rsid w:val="007815DC"/>
    <w:rsid w:val="00782975"/>
    <w:rsid w:val="00784D25"/>
    <w:rsid w:val="00786F84"/>
    <w:rsid w:val="00787A58"/>
    <w:rsid w:val="007920D2"/>
    <w:rsid w:val="00793469"/>
    <w:rsid w:val="0079371F"/>
    <w:rsid w:val="00793792"/>
    <w:rsid w:val="00794527"/>
    <w:rsid w:val="00796E4A"/>
    <w:rsid w:val="007A115E"/>
    <w:rsid w:val="007A47FB"/>
    <w:rsid w:val="007A7056"/>
    <w:rsid w:val="007B106B"/>
    <w:rsid w:val="007B275D"/>
    <w:rsid w:val="007B677C"/>
    <w:rsid w:val="007C4B3C"/>
    <w:rsid w:val="007C4E11"/>
    <w:rsid w:val="007C6207"/>
    <w:rsid w:val="007C75EB"/>
    <w:rsid w:val="007D078F"/>
    <w:rsid w:val="007D2D21"/>
    <w:rsid w:val="007D4928"/>
    <w:rsid w:val="007E4877"/>
    <w:rsid w:val="007E4EB7"/>
    <w:rsid w:val="007E6AEB"/>
    <w:rsid w:val="007E6E7A"/>
    <w:rsid w:val="007E744A"/>
    <w:rsid w:val="007F01EC"/>
    <w:rsid w:val="007F0700"/>
    <w:rsid w:val="007F53E6"/>
    <w:rsid w:val="007F55ED"/>
    <w:rsid w:val="007F6A83"/>
    <w:rsid w:val="007F7214"/>
    <w:rsid w:val="007F75F9"/>
    <w:rsid w:val="007F7DF2"/>
    <w:rsid w:val="00805A7B"/>
    <w:rsid w:val="00806CD1"/>
    <w:rsid w:val="008079FA"/>
    <w:rsid w:val="00810D58"/>
    <w:rsid w:val="00812A18"/>
    <w:rsid w:val="00812EF4"/>
    <w:rsid w:val="00813316"/>
    <w:rsid w:val="00814161"/>
    <w:rsid w:val="008154F4"/>
    <w:rsid w:val="00817AB0"/>
    <w:rsid w:val="008202C8"/>
    <w:rsid w:val="0082285E"/>
    <w:rsid w:val="00823D48"/>
    <w:rsid w:val="00824F6A"/>
    <w:rsid w:val="0082611C"/>
    <w:rsid w:val="008336D7"/>
    <w:rsid w:val="008341E7"/>
    <w:rsid w:val="00835B31"/>
    <w:rsid w:val="008366E4"/>
    <w:rsid w:val="00841655"/>
    <w:rsid w:val="00844B5D"/>
    <w:rsid w:val="00844DF1"/>
    <w:rsid w:val="00844E34"/>
    <w:rsid w:val="008463C0"/>
    <w:rsid w:val="00847376"/>
    <w:rsid w:val="0084762C"/>
    <w:rsid w:val="0084793C"/>
    <w:rsid w:val="008503CB"/>
    <w:rsid w:val="00850413"/>
    <w:rsid w:val="0085226F"/>
    <w:rsid w:val="00854522"/>
    <w:rsid w:val="00855B43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3A95"/>
    <w:rsid w:val="008776D8"/>
    <w:rsid w:val="00884879"/>
    <w:rsid w:val="00885D20"/>
    <w:rsid w:val="00891C25"/>
    <w:rsid w:val="008926B0"/>
    <w:rsid w:val="008945E1"/>
    <w:rsid w:val="008954D4"/>
    <w:rsid w:val="008957E5"/>
    <w:rsid w:val="00896A10"/>
    <w:rsid w:val="008970AD"/>
    <w:rsid w:val="008973EE"/>
    <w:rsid w:val="0089745C"/>
    <w:rsid w:val="00897630"/>
    <w:rsid w:val="00897717"/>
    <w:rsid w:val="008A6340"/>
    <w:rsid w:val="008A7314"/>
    <w:rsid w:val="008B1414"/>
    <w:rsid w:val="008B2609"/>
    <w:rsid w:val="008C023E"/>
    <w:rsid w:val="008C1939"/>
    <w:rsid w:val="008C1E84"/>
    <w:rsid w:val="008C42C7"/>
    <w:rsid w:val="008C51BA"/>
    <w:rsid w:val="008D089D"/>
    <w:rsid w:val="008D315D"/>
    <w:rsid w:val="008D41C3"/>
    <w:rsid w:val="008E0630"/>
    <w:rsid w:val="008E0863"/>
    <w:rsid w:val="008E1B17"/>
    <w:rsid w:val="008E31F5"/>
    <w:rsid w:val="008E4207"/>
    <w:rsid w:val="008E4B69"/>
    <w:rsid w:val="008E64A5"/>
    <w:rsid w:val="008E79E6"/>
    <w:rsid w:val="008F04C2"/>
    <w:rsid w:val="008F0B04"/>
    <w:rsid w:val="008F38E9"/>
    <w:rsid w:val="008F3FE0"/>
    <w:rsid w:val="008F41A1"/>
    <w:rsid w:val="008F5883"/>
    <w:rsid w:val="008F7C55"/>
    <w:rsid w:val="00900C72"/>
    <w:rsid w:val="0090619E"/>
    <w:rsid w:val="00906311"/>
    <w:rsid w:val="00907520"/>
    <w:rsid w:val="00907732"/>
    <w:rsid w:val="009128D8"/>
    <w:rsid w:val="0092033F"/>
    <w:rsid w:val="00922540"/>
    <w:rsid w:val="00925CE3"/>
    <w:rsid w:val="00930694"/>
    <w:rsid w:val="009336EC"/>
    <w:rsid w:val="0093521F"/>
    <w:rsid w:val="00936368"/>
    <w:rsid w:val="00936493"/>
    <w:rsid w:val="00937280"/>
    <w:rsid w:val="00940D41"/>
    <w:rsid w:val="00940F06"/>
    <w:rsid w:val="00945677"/>
    <w:rsid w:val="0094779E"/>
    <w:rsid w:val="00950567"/>
    <w:rsid w:val="00951FB6"/>
    <w:rsid w:val="00953221"/>
    <w:rsid w:val="00953A34"/>
    <w:rsid w:val="00955B84"/>
    <w:rsid w:val="00957B89"/>
    <w:rsid w:val="009610F8"/>
    <w:rsid w:val="00962113"/>
    <w:rsid w:val="00962F24"/>
    <w:rsid w:val="00962F78"/>
    <w:rsid w:val="009639DD"/>
    <w:rsid w:val="00964891"/>
    <w:rsid w:val="0096609F"/>
    <w:rsid w:val="00966D8E"/>
    <w:rsid w:val="00967B50"/>
    <w:rsid w:val="00971600"/>
    <w:rsid w:val="00972C56"/>
    <w:rsid w:val="009771CF"/>
    <w:rsid w:val="00982600"/>
    <w:rsid w:val="00983B0D"/>
    <w:rsid w:val="00984342"/>
    <w:rsid w:val="00985813"/>
    <w:rsid w:val="009858FB"/>
    <w:rsid w:val="00985FDD"/>
    <w:rsid w:val="00987356"/>
    <w:rsid w:val="009973B4"/>
    <w:rsid w:val="009975F2"/>
    <w:rsid w:val="009A3C46"/>
    <w:rsid w:val="009A46DF"/>
    <w:rsid w:val="009A54EA"/>
    <w:rsid w:val="009A611E"/>
    <w:rsid w:val="009A76A1"/>
    <w:rsid w:val="009B3E6E"/>
    <w:rsid w:val="009B4611"/>
    <w:rsid w:val="009B606C"/>
    <w:rsid w:val="009B7EB8"/>
    <w:rsid w:val="009C22BC"/>
    <w:rsid w:val="009C3E61"/>
    <w:rsid w:val="009D1FC3"/>
    <w:rsid w:val="009D48E6"/>
    <w:rsid w:val="009D5BB8"/>
    <w:rsid w:val="009D642E"/>
    <w:rsid w:val="009D66C5"/>
    <w:rsid w:val="009D6D70"/>
    <w:rsid w:val="009D7E11"/>
    <w:rsid w:val="009E0407"/>
    <w:rsid w:val="009E30DA"/>
    <w:rsid w:val="009E5541"/>
    <w:rsid w:val="009E6193"/>
    <w:rsid w:val="009E6BE6"/>
    <w:rsid w:val="009E7DD1"/>
    <w:rsid w:val="009F2BCB"/>
    <w:rsid w:val="009F609F"/>
    <w:rsid w:val="009F7EED"/>
    <w:rsid w:val="00A01006"/>
    <w:rsid w:val="00A01643"/>
    <w:rsid w:val="00A05352"/>
    <w:rsid w:val="00A068AD"/>
    <w:rsid w:val="00A07E00"/>
    <w:rsid w:val="00A10160"/>
    <w:rsid w:val="00A115EA"/>
    <w:rsid w:val="00A11894"/>
    <w:rsid w:val="00A1318A"/>
    <w:rsid w:val="00A138EC"/>
    <w:rsid w:val="00A14D34"/>
    <w:rsid w:val="00A15CDF"/>
    <w:rsid w:val="00A169D0"/>
    <w:rsid w:val="00A20555"/>
    <w:rsid w:val="00A20F1D"/>
    <w:rsid w:val="00A22858"/>
    <w:rsid w:val="00A22C20"/>
    <w:rsid w:val="00A26E44"/>
    <w:rsid w:val="00A27B2B"/>
    <w:rsid w:val="00A32B45"/>
    <w:rsid w:val="00A33258"/>
    <w:rsid w:val="00A34B9E"/>
    <w:rsid w:val="00A34EEE"/>
    <w:rsid w:val="00A43B08"/>
    <w:rsid w:val="00A458FE"/>
    <w:rsid w:val="00A502CC"/>
    <w:rsid w:val="00A53106"/>
    <w:rsid w:val="00A54F01"/>
    <w:rsid w:val="00A54F21"/>
    <w:rsid w:val="00A55527"/>
    <w:rsid w:val="00A57746"/>
    <w:rsid w:val="00A601A1"/>
    <w:rsid w:val="00A6128F"/>
    <w:rsid w:val="00A656F9"/>
    <w:rsid w:val="00A672B4"/>
    <w:rsid w:val="00A70964"/>
    <w:rsid w:val="00A70F11"/>
    <w:rsid w:val="00A7595A"/>
    <w:rsid w:val="00A801DE"/>
    <w:rsid w:val="00A85271"/>
    <w:rsid w:val="00A86BA7"/>
    <w:rsid w:val="00A909A3"/>
    <w:rsid w:val="00A90A22"/>
    <w:rsid w:val="00A949ED"/>
    <w:rsid w:val="00A95DF8"/>
    <w:rsid w:val="00A960E3"/>
    <w:rsid w:val="00A97734"/>
    <w:rsid w:val="00AA1946"/>
    <w:rsid w:val="00AA1A59"/>
    <w:rsid w:val="00AA291D"/>
    <w:rsid w:val="00AA6132"/>
    <w:rsid w:val="00AA6C7E"/>
    <w:rsid w:val="00AA6F86"/>
    <w:rsid w:val="00AA7F40"/>
    <w:rsid w:val="00AB2990"/>
    <w:rsid w:val="00AB3547"/>
    <w:rsid w:val="00AB41FC"/>
    <w:rsid w:val="00AB69AE"/>
    <w:rsid w:val="00AB7D2F"/>
    <w:rsid w:val="00AC3C8A"/>
    <w:rsid w:val="00AC3EE8"/>
    <w:rsid w:val="00AC696C"/>
    <w:rsid w:val="00AC763E"/>
    <w:rsid w:val="00AD11A5"/>
    <w:rsid w:val="00AD1721"/>
    <w:rsid w:val="00AD1C7F"/>
    <w:rsid w:val="00AD333E"/>
    <w:rsid w:val="00AD67E1"/>
    <w:rsid w:val="00AD6F34"/>
    <w:rsid w:val="00AD78E6"/>
    <w:rsid w:val="00AE4708"/>
    <w:rsid w:val="00AE4ED8"/>
    <w:rsid w:val="00AF062F"/>
    <w:rsid w:val="00AF0AAB"/>
    <w:rsid w:val="00AF156F"/>
    <w:rsid w:val="00AF26A7"/>
    <w:rsid w:val="00AF3BBF"/>
    <w:rsid w:val="00AF4316"/>
    <w:rsid w:val="00AF616B"/>
    <w:rsid w:val="00B05366"/>
    <w:rsid w:val="00B05691"/>
    <w:rsid w:val="00B0685B"/>
    <w:rsid w:val="00B103EA"/>
    <w:rsid w:val="00B1361A"/>
    <w:rsid w:val="00B13FAB"/>
    <w:rsid w:val="00B164AE"/>
    <w:rsid w:val="00B17A56"/>
    <w:rsid w:val="00B2058D"/>
    <w:rsid w:val="00B20E72"/>
    <w:rsid w:val="00B21CD1"/>
    <w:rsid w:val="00B22D22"/>
    <w:rsid w:val="00B23030"/>
    <w:rsid w:val="00B237B9"/>
    <w:rsid w:val="00B23A5E"/>
    <w:rsid w:val="00B23CAA"/>
    <w:rsid w:val="00B23D33"/>
    <w:rsid w:val="00B2577D"/>
    <w:rsid w:val="00B335B7"/>
    <w:rsid w:val="00B363B3"/>
    <w:rsid w:val="00B375C2"/>
    <w:rsid w:val="00B40A19"/>
    <w:rsid w:val="00B410EE"/>
    <w:rsid w:val="00B41946"/>
    <w:rsid w:val="00B4369C"/>
    <w:rsid w:val="00B443E9"/>
    <w:rsid w:val="00B44E79"/>
    <w:rsid w:val="00B453DF"/>
    <w:rsid w:val="00B52DA5"/>
    <w:rsid w:val="00B55292"/>
    <w:rsid w:val="00B57EAB"/>
    <w:rsid w:val="00B60132"/>
    <w:rsid w:val="00B64933"/>
    <w:rsid w:val="00B64949"/>
    <w:rsid w:val="00B64C21"/>
    <w:rsid w:val="00B655D0"/>
    <w:rsid w:val="00B75198"/>
    <w:rsid w:val="00B7605C"/>
    <w:rsid w:val="00B76C80"/>
    <w:rsid w:val="00B81284"/>
    <w:rsid w:val="00B8202D"/>
    <w:rsid w:val="00B84589"/>
    <w:rsid w:val="00B8525A"/>
    <w:rsid w:val="00B857F1"/>
    <w:rsid w:val="00B87BB8"/>
    <w:rsid w:val="00B9117B"/>
    <w:rsid w:val="00B929FD"/>
    <w:rsid w:val="00B9422F"/>
    <w:rsid w:val="00B95759"/>
    <w:rsid w:val="00B95776"/>
    <w:rsid w:val="00B95B99"/>
    <w:rsid w:val="00B95F69"/>
    <w:rsid w:val="00BA1412"/>
    <w:rsid w:val="00BA19CC"/>
    <w:rsid w:val="00BA20EF"/>
    <w:rsid w:val="00BA38C0"/>
    <w:rsid w:val="00BA53E0"/>
    <w:rsid w:val="00BA585A"/>
    <w:rsid w:val="00BA7FC5"/>
    <w:rsid w:val="00BB12B2"/>
    <w:rsid w:val="00BB2FE3"/>
    <w:rsid w:val="00BB36BA"/>
    <w:rsid w:val="00BB62BA"/>
    <w:rsid w:val="00BB69F8"/>
    <w:rsid w:val="00BC2015"/>
    <w:rsid w:val="00BC228E"/>
    <w:rsid w:val="00BC3352"/>
    <w:rsid w:val="00BC532D"/>
    <w:rsid w:val="00BC5DFE"/>
    <w:rsid w:val="00BC6CDF"/>
    <w:rsid w:val="00BC71B0"/>
    <w:rsid w:val="00BC74C6"/>
    <w:rsid w:val="00BD5727"/>
    <w:rsid w:val="00BE27D6"/>
    <w:rsid w:val="00BE6A10"/>
    <w:rsid w:val="00BF48DB"/>
    <w:rsid w:val="00BF49A2"/>
    <w:rsid w:val="00BF58D5"/>
    <w:rsid w:val="00BF597E"/>
    <w:rsid w:val="00C00AE9"/>
    <w:rsid w:val="00C028B7"/>
    <w:rsid w:val="00C0299D"/>
    <w:rsid w:val="00C03098"/>
    <w:rsid w:val="00C0339F"/>
    <w:rsid w:val="00C03F82"/>
    <w:rsid w:val="00C05A5D"/>
    <w:rsid w:val="00C1018A"/>
    <w:rsid w:val="00C138F7"/>
    <w:rsid w:val="00C14685"/>
    <w:rsid w:val="00C15CAD"/>
    <w:rsid w:val="00C16F13"/>
    <w:rsid w:val="00C173F0"/>
    <w:rsid w:val="00C17595"/>
    <w:rsid w:val="00C235CB"/>
    <w:rsid w:val="00C31264"/>
    <w:rsid w:val="00C31C73"/>
    <w:rsid w:val="00C32EA5"/>
    <w:rsid w:val="00C33353"/>
    <w:rsid w:val="00C34DC2"/>
    <w:rsid w:val="00C35C60"/>
    <w:rsid w:val="00C37D15"/>
    <w:rsid w:val="00C42B88"/>
    <w:rsid w:val="00C43A26"/>
    <w:rsid w:val="00C45C74"/>
    <w:rsid w:val="00C46917"/>
    <w:rsid w:val="00C46B78"/>
    <w:rsid w:val="00C513E5"/>
    <w:rsid w:val="00C515AC"/>
    <w:rsid w:val="00C51A36"/>
    <w:rsid w:val="00C5212D"/>
    <w:rsid w:val="00C53CCD"/>
    <w:rsid w:val="00C548BE"/>
    <w:rsid w:val="00C55228"/>
    <w:rsid w:val="00C553CD"/>
    <w:rsid w:val="00C578A6"/>
    <w:rsid w:val="00C57AF9"/>
    <w:rsid w:val="00C643B0"/>
    <w:rsid w:val="00C67E19"/>
    <w:rsid w:val="00C67E47"/>
    <w:rsid w:val="00C71E85"/>
    <w:rsid w:val="00C73543"/>
    <w:rsid w:val="00C74F8C"/>
    <w:rsid w:val="00C75B42"/>
    <w:rsid w:val="00C77656"/>
    <w:rsid w:val="00C8096B"/>
    <w:rsid w:val="00C81ACE"/>
    <w:rsid w:val="00C846D1"/>
    <w:rsid w:val="00C85031"/>
    <w:rsid w:val="00C85583"/>
    <w:rsid w:val="00C86F9B"/>
    <w:rsid w:val="00C87FEE"/>
    <w:rsid w:val="00C90DD2"/>
    <w:rsid w:val="00C911DA"/>
    <w:rsid w:val="00C920A9"/>
    <w:rsid w:val="00CA1035"/>
    <w:rsid w:val="00CA22B6"/>
    <w:rsid w:val="00CA2B7F"/>
    <w:rsid w:val="00CA5A02"/>
    <w:rsid w:val="00CA6D75"/>
    <w:rsid w:val="00CB0B69"/>
    <w:rsid w:val="00CB11CC"/>
    <w:rsid w:val="00CB21C8"/>
    <w:rsid w:val="00CB254E"/>
    <w:rsid w:val="00CB260B"/>
    <w:rsid w:val="00CB2BCA"/>
    <w:rsid w:val="00CB39AB"/>
    <w:rsid w:val="00CB780D"/>
    <w:rsid w:val="00CC0FFF"/>
    <w:rsid w:val="00CC3C67"/>
    <w:rsid w:val="00CC5710"/>
    <w:rsid w:val="00CC7275"/>
    <w:rsid w:val="00CD12E5"/>
    <w:rsid w:val="00CD3512"/>
    <w:rsid w:val="00CD5A88"/>
    <w:rsid w:val="00CE2A9E"/>
    <w:rsid w:val="00CE315A"/>
    <w:rsid w:val="00CE6083"/>
    <w:rsid w:val="00CE7591"/>
    <w:rsid w:val="00CE7BE1"/>
    <w:rsid w:val="00CF147A"/>
    <w:rsid w:val="00CF1726"/>
    <w:rsid w:val="00CF1E64"/>
    <w:rsid w:val="00CF46F8"/>
    <w:rsid w:val="00CF615B"/>
    <w:rsid w:val="00CF6266"/>
    <w:rsid w:val="00CF6C5C"/>
    <w:rsid w:val="00CF6FBA"/>
    <w:rsid w:val="00D0077F"/>
    <w:rsid w:val="00D013FF"/>
    <w:rsid w:val="00D02852"/>
    <w:rsid w:val="00D02F7F"/>
    <w:rsid w:val="00D04468"/>
    <w:rsid w:val="00D04BC5"/>
    <w:rsid w:val="00D06F59"/>
    <w:rsid w:val="00D073F6"/>
    <w:rsid w:val="00D079A9"/>
    <w:rsid w:val="00D10F28"/>
    <w:rsid w:val="00D123C8"/>
    <w:rsid w:val="00D13798"/>
    <w:rsid w:val="00D214D8"/>
    <w:rsid w:val="00D216DF"/>
    <w:rsid w:val="00D2302E"/>
    <w:rsid w:val="00D2691C"/>
    <w:rsid w:val="00D3340A"/>
    <w:rsid w:val="00D3392D"/>
    <w:rsid w:val="00D35060"/>
    <w:rsid w:val="00D35353"/>
    <w:rsid w:val="00D35B64"/>
    <w:rsid w:val="00D35FC3"/>
    <w:rsid w:val="00D363BF"/>
    <w:rsid w:val="00D37C06"/>
    <w:rsid w:val="00D37F3C"/>
    <w:rsid w:val="00D429D7"/>
    <w:rsid w:val="00D42D77"/>
    <w:rsid w:val="00D44AD0"/>
    <w:rsid w:val="00D458E8"/>
    <w:rsid w:val="00D47627"/>
    <w:rsid w:val="00D5229B"/>
    <w:rsid w:val="00D55BC5"/>
    <w:rsid w:val="00D55E69"/>
    <w:rsid w:val="00D562F6"/>
    <w:rsid w:val="00D56512"/>
    <w:rsid w:val="00D566B4"/>
    <w:rsid w:val="00D60B61"/>
    <w:rsid w:val="00D624A3"/>
    <w:rsid w:val="00D62932"/>
    <w:rsid w:val="00D63565"/>
    <w:rsid w:val="00D63F9B"/>
    <w:rsid w:val="00D65013"/>
    <w:rsid w:val="00D73D4D"/>
    <w:rsid w:val="00D75B5B"/>
    <w:rsid w:val="00D8064B"/>
    <w:rsid w:val="00D8388C"/>
    <w:rsid w:val="00D87E15"/>
    <w:rsid w:val="00D93FFE"/>
    <w:rsid w:val="00D94D45"/>
    <w:rsid w:val="00D95656"/>
    <w:rsid w:val="00D96342"/>
    <w:rsid w:val="00D964B7"/>
    <w:rsid w:val="00D96755"/>
    <w:rsid w:val="00D972E0"/>
    <w:rsid w:val="00D9790F"/>
    <w:rsid w:val="00D97B82"/>
    <w:rsid w:val="00DA0DF0"/>
    <w:rsid w:val="00DA1244"/>
    <w:rsid w:val="00DA1651"/>
    <w:rsid w:val="00DA53CD"/>
    <w:rsid w:val="00DA644D"/>
    <w:rsid w:val="00DA6E75"/>
    <w:rsid w:val="00DA7616"/>
    <w:rsid w:val="00DB46AB"/>
    <w:rsid w:val="00DB6276"/>
    <w:rsid w:val="00DB7121"/>
    <w:rsid w:val="00DC1691"/>
    <w:rsid w:val="00DC44CE"/>
    <w:rsid w:val="00DC4F7D"/>
    <w:rsid w:val="00DC5865"/>
    <w:rsid w:val="00DC5F03"/>
    <w:rsid w:val="00DC6E5C"/>
    <w:rsid w:val="00DD06F0"/>
    <w:rsid w:val="00DD1C8E"/>
    <w:rsid w:val="00DD3FF8"/>
    <w:rsid w:val="00DD55F5"/>
    <w:rsid w:val="00DD5D32"/>
    <w:rsid w:val="00DE09D9"/>
    <w:rsid w:val="00DE146D"/>
    <w:rsid w:val="00DE2D80"/>
    <w:rsid w:val="00DE39E6"/>
    <w:rsid w:val="00DE6FCE"/>
    <w:rsid w:val="00DE705C"/>
    <w:rsid w:val="00DF1363"/>
    <w:rsid w:val="00DF3D3F"/>
    <w:rsid w:val="00DF3ECC"/>
    <w:rsid w:val="00DF4787"/>
    <w:rsid w:val="00DF500F"/>
    <w:rsid w:val="00DF6992"/>
    <w:rsid w:val="00DF76DB"/>
    <w:rsid w:val="00E02739"/>
    <w:rsid w:val="00E038E4"/>
    <w:rsid w:val="00E063C6"/>
    <w:rsid w:val="00E10F20"/>
    <w:rsid w:val="00E12BF8"/>
    <w:rsid w:val="00E13CEC"/>
    <w:rsid w:val="00E13D9A"/>
    <w:rsid w:val="00E14380"/>
    <w:rsid w:val="00E161CA"/>
    <w:rsid w:val="00E21843"/>
    <w:rsid w:val="00E220C2"/>
    <w:rsid w:val="00E23F44"/>
    <w:rsid w:val="00E25215"/>
    <w:rsid w:val="00E277B2"/>
    <w:rsid w:val="00E30FCB"/>
    <w:rsid w:val="00E3270A"/>
    <w:rsid w:val="00E32D13"/>
    <w:rsid w:val="00E35ABC"/>
    <w:rsid w:val="00E43822"/>
    <w:rsid w:val="00E44012"/>
    <w:rsid w:val="00E440D7"/>
    <w:rsid w:val="00E4420F"/>
    <w:rsid w:val="00E442C3"/>
    <w:rsid w:val="00E44B66"/>
    <w:rsid w:val="00E45E8D"/>
    <w:rsid w:val="00E52DEB"/>
    <w:rsid w:val="00E534B0"/>
    <w:rsid w:val="00E54035"/>
    <w:rsid w:val="00E54B43"/>
    <w:rsid w:val="00E5518D"/>
    <w:rsid w:val="00E610A0"/>
    <w:rsid w:val="00E62631"/>
    <w:rsid w:val="00E62991"/>
    <w:rsid w:val="00E62996"/>
    <w:rsid w:val="00E63714"/>
    <w:rsid w:val="00E64A51"/>
    <w:rsid w:val="00E66E67"/>
    <w:rsid w:val="00E676F9"/>
    <w:rsid w:val="00E7040E"/>
    <w:rsid w:val="00E70928"/>
    <w:rsid w:val="00E7140F"/>
    <w:rsid w:val="00E764D2"/>
    <w:rsid w:val="00E769D5"/>
    <w:rsid w:val="00E77648"/>
    <w:rsid w:val="00E8096D"/>
    <w:rsid w:val="00E80989"/>
    <w:rsid w:val="00E81702"/>
    <w:rsid w:val="00E8200F"/>
    <w:rsid w:val="00E833C9"/>
    <w:rsid w:val="00E83E70"/>
    <w:rsid w:val="00E910C0"/>
    <w:rsid w:val="00E91F6D"/>
    <w:rsid w:val="00E92703"/>
    <w:rsid w:val="00E93BC8"/>
    <w:rsid w:val="00E9449D"/>
    <w:rsid w:val="00E97424"/>
    <w:rsid w:val="00E97742"/>
    <w:rsid w:val="00EA10B1"/>
    <w:rsid w:val="00EA3C65"/>
    <w:rsid w:val="00EA48AE"/>
    <w:rsid w:val="00EA55F7"/>
    <w:rsid w:val="00EA6AD7"/>
    <w:rsid w:val="00EA7BEC"/>
    <w:rsid w:val="00EB0164"/>
    <w:rsid w:val="00EB0B6E"/>
    <w:rsid w:val="00EB1440"/>
    <w:rsid w:val="00EB2329"/>
    <w:rsid w:val="00EB4FD0"/>
    <w:rsid w:val="00EB5DF5"/>
    <w:rsid w:val="00EB65F7"/>
    <w:rsid w:val="00EB7B61"/>
    <w:rsid w:val="00EC1FF9"/>
    <w:rsid w:val="00EC42F5"/>
    <w:rsid w:val="00EC5062"/>
    <w:rsid w:val="00EC5406"/>
    <w:rsid w:val="00EC5EC8"/>
    <w:rsid w:val="00EC73DA"/>
    <w:rsid w:val="00ED0F62"/>
    <w:rsid w:val="00ED22E3"/>
    <w:rsid w:val="00ED30A0"/>
    <w:rsid w:val="00EF0B04"/>
    <w:rsid w:val="00EF36E7"/>
    <w:rsid w:val="00F02F60"/>
    <w:rsid w:val="00F03382"/>
    <w:rsid w:val="00F0431B"/>
    <w:rsid w:val="00F06D09"/>
    <w:rsid w:val="00F0715C"/>
    <w:rsid w:val="00F11201"/>
    <w:rsid w:val="00F11C03"/>
    <w:rsid w:val="00F13DF0"/>
    <w:rsid w:val="00F14D99"/>
    <w:rsid w:val="00F20AAA"/>
    <w:rsid w:val="00F23B35"/>
    <w:rsid w:val="00F23FF4"/>
    <w:rsid w:val="00F31115"/>
    <w:rsid w:val="00F32CB9"/>
    <w:rsid w:val="00F33729"/>
    <w:rsid w:val="00F35CD7"/>
    <w:rsid w:val="00F3666E"/>
    <w:rsid w:val="00F4225C"/>
    <w:rsid w:val="00F452BD"/>
    <w:rsid w:val="00F507DD"/>
    <w:rsid w:val="00F51005"/>
    <w:rsid w:val="00F51B53"/>
    <w:rsid w:val="00F5492A"/>
    <w:rsid w:val="00F5511A"/>
    <w:rsid w:val="00F55C97"/>
    <w:rsid w:val="00F55DAA"/>
    <w:rsid w:val="00F606E1"/>
    <w:rsid w:val="00F657C4"/>
    <w:rsid w:val="00F66EB1"/>
    <w:rsid w:val="00F6739D"/>
    <w:rsid w:val="00F7010A"/>
    <w:rsid w:val="00F74DB4"/>
    <w:rsid w:val="00F763FF"/>
    <w:rsid w:val="00F80C36"/>
    <w:rsid w:val="00F819D5"/>
    <w:rsid w:val="00F83639"/>
    <w:rsid w:val="00F840C3"/>
    <w:rsid w:val="00F842BF"/>
    <w:rsid w:val="00F856F5"/>
    <w:rsid w:val="00F87F8F"/>
    <w:rsid w:val="00F90091"/>
    <w:rsid w:val="00F95049"/>
    <w:rsid w:val="00F956F5"/>
    <w:rsid w:val="00F97389"/>
    <w:rsid w:val="00F977FD"/>
    <w:rsid w:val="00FA0833"/>
    <w:rsid w:val="00FA1505"/>
    <w:rsid w:val="00FA350D"/>
    <w:rsid w:val="00FA60D4"/>
    <w:rsid w:val="00FA73A0"/>
    <w:rsid w:val="00FB03C3"/>
    <w:rsid w:val="00FB20A6"/>
    <w:rsid w:val="00FB2652"/>
    <w:rsid w:val="00FB3FC7"/>
    <w:rsid w:val="00FB5A65"/>
    <w:rsid w:val="00FB6EF2"/>
    <w:rsid w:val="00FB74E0"/>
    <w:rsid w:val="00FB7834"/>
    <w:rsid w:val="00FB7DB5"/>
    <w:rsid w:val="00FB7EC7"/>
    <w:rsid w:val="00FC07A6"/>
    <w:rsid w:val="00FC35EF"/>
    <w:rsid w:val="00FC38C8"/>
    <w:rsid w:val="00FC6F95"/>
    <w:rsid w:val="00FC6FE0"/>
    <w:rsid w:val="00FD13E4"/>
    <w:rsid w:val="00FD1448"/>
    <w:rsid w:val="00FD1CE5"/>
    <w:rsid w:val="00FD2869"/>
    <w:rsid w:val="00FD3AB4"/>
    <w:rsid w:val="00FD5EE5"/>
    <w:rsid w:val="00FD6842"/>
    <w:rsid w:val="00FD72A6"/>
    <w:rsid w:val="00FE065B"/>
    <w:rsid w:val="00FE09C9"/>
    <w:rsid w:val="00FE3376"/>
    <w:rsid w:val="00FE3B1D"/>
    <w:rsid w:val="00FF593B"/>
    <w:rsid w:val="00FF68FF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E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6">
    <w:name w:val="东方正文"/>
    <w:basedOn w:val="a"/>
    <w:rsid w:val="00624138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62413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7">
    <w:name w:val="No Spacing"/>
    <w:uiPriority w:val="99"/>
    <w:qFormat/>
    <w:rsid w:val="00D522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qFormat/>
    <w:rsid w:val="0008749B"/>
    <w:pPr>
      <w:ind w:firstLineChars="200" w:firstLine="420"/>
    </w:pPr>
  </w:style>
  <w:style w:type="table" w:styleId="a9">
    <w:name w:val="Table Grid"/>
    <w:basedOn w:val="a1"/>
    <w:uiPriority w:val="59"/>
    <w:qFormat/>
    <w:rsid w:val="009B606C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1">
    <w:name w:val="style121"/>
    <w:rsid w:val="00A1318A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3047</TotalTime>
  <Pages>1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1756</cp:revision>
  <dcterms:created xsi:type="dcterms:W3CDTF">2015-06-17T12:51:00Z</dcterms:created>
  <dcterms:modified xsi:type="dcterms:W3CDTF">2020-07-05T01:34:00Z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