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成都宏强科技有限公司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0092-2019-Q-2020</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