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北京金领怡家餐饮管理有限公司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2024-07-02 8:00:00上午至2024-07-02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北京市海淀区四季青路8号1层131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北京市朝阳区佳汇办公中心B座307</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2024年07月05日 上午至2024年07月08日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