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加渝轨道交通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0.07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