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0202-2019-Q-2020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重庆派斯克科技发展有限公司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重庆市渝中区民族路18号（新重庆公寓）9-2#</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重庆市江北区盘溪七支路11号永辉总部大楼25层2501号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重庆市江北区盘溪七支路11号永辉总部大楼25层2501号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91500103709344679M</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17823495998</w:t>
      </w:r>
      <w:bookmarkEnd w:id="11"/>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黄嘉泰</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2" w:name="管理者代表"/>
      <w:r>
        <w:rPr>
          <w:rFonts w:hint="eastAsia"/>
          <w:b/>
          <w:color w:val="000000" w:themeColor="text1"/>
          <w:sz w:val="22"/>
          <w:szCs w:val="22"/>
        </w:rPr>
        <w:t>甘谋</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18</w:t>
      </w:r>
      <w:bookmarkEnd w:id="13"/>
    </w:p>
    <w:p>
      <w:pPr>
        <w:pStyle w:val="2"/>
        <w:spacing w:before="120" w:beforeLines="50" w:line="240" w:lineRule="exact"/>
        <w:ind w:firstLine="0"/>
        <w:rPr>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bookmarkStart w:id="20" w:name="_GoBack"/>
      <w:bookmarkEnd w:id="20"/>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lang w:eastAsia="zh-CN"/>
        </w:rPr>
        <w:t>☑</w:t>
      </w:r>
      <w:r>
        <w:rPr>
          <w:rFonts w:hint="eastAsia"/>
          <w:b/>
          <w:color w:val="000000" w:themeColor="text1"/>
          <w:sz w:val="22"/>
          <w:szCs w:val="22"/>
        </w:rPr>
        <w:t>组织名称变更</w:t>
      </w:r>
      <w:r>
        <w:rPr>
          <w:rFonts w:hint="eastAsia"/>
          <w:b/>
          <w:color w:val="000000" w:themeColor="text1"/>
          <w:sz w:val="22"/>
          <w:szCs w:val="22"/>
          <w:lang w:eastAsia="zh-CN"/>
        </w:rPr>
        <w:t>☑经营</w:t>
      </w:r>
      <w:r>
        <w:rPr>
          <w:rFonts w:hint="eastAsia"/>
          <w:b/>
          <w:color w:val="000000" w:themeColor="text1"/>
          <w:sz w:val="22"/>
          <w:szCs w:val="22"/>
        </w:rPr>
        <w:t>地址变更</w:t>
      </w:r>
      <w:r>
        <w:rPr>
          <w:rFonts w:hint="eastAsia"/>
          <w:b/>
          <w:color w:val="000000" w:themeColor="text1"/>
          <w:sz w:val="22"/>
          <w:szCs w:val="22"/>
        </w:rPr>
        <w:t>□认证范围变更（□扩大□缩小）</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QMS□50430</w:t>
      </w:r>
      <w:r>
        <w:rPr>
          <w:rFonts w:hint="eastAsia"/>
          <w:b/>
          <w:color w:val="000000" w:themeColor="text1"/>
          <w:sz w:val="22"/>
          <w:szCs w:val="22"/>
        </w:rPr>
        <w:t>覆盖范围（中文）：</w:t>
      </w:r>
      <w:bookmarkStart w:id="19" w:name="审核范围"/>
      <w:r>
        <w:rPr>
          <w:rFonts w:hint="eastAsia"/>
          <w:b/>
          <w:color w:val="000000" w:themeColor="text1"/>
          <w:sz w:val="22"/>
          <w:szCs w:val="22"/>
        </w:rPr>
        <w:t>轨道车辆配件、机电设备配件的销售</w:t>
      </w:r>
      <w:bookmarkEnd w:id="19"/>
      <w:r>
        <w:rPr>
          <w:rFonts w:hint="eastAsia"/>
          <w:b/>
          <w:color w:val="000000" w:themeColor="text1"/>
          <w:sz w:val="22"/>
          <w:szCs w:val="22"/>
        </w:rPr>
        <w:t xml:space="preserve"> </w:t>
      </w: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164AB6"/>
    <w:rsid w:val="46227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2020-05-24T14:11:43Z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