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30396-2023-QEO-2024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山东燕锋园应急救援有限公司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2024年07月02日 上午至2024年07月03日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山东省枣庄市市中区建设北路79号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山东省枣庄市市中区华山小区23号楼二单元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