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杭州名川科技有限公司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20477-2024-EI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下午至2024年07月10日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杭州名川科技有限公司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