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杭州名川科技有限公司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20477-2024-EI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