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20477-2024-EI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杭州名川科技有限公司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ISC-258213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2024年07月09日 下午至2024年07月10日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杭州市余杭区仓前街道苕溪村沙河头37号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杭州市余杭区仓前街道华夏之心19幢写字楼 2410</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