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上海沪尚液压有限公司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10606-2024-QEO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上海市宝山区毛家路31号12幢1099室</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上海市宝山区蕰川路6001号1幢</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齐婉</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17601214984</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021-64612921</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Q:10,E:10,O:10</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8" w:name="一阶段审核日期起始"/>
            <w:r>
              <w:rPr>
                <w:sz w:val="21"/>
                <w:szCs w:val="21"/>
              </w:rPr>
              <w:t>2024-07-08 8:30:00至2024-07-08 17:00:00</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0.3</w:t>
            </w:r>
            <w:r>
              <w:rPr>
                <w:sz w:val="21"/>
                <w:szCs w:val="21"/>
              </w:rPr>
              <w:t>,E:</w:t>
            </w:r>
            <w:r>
              <w:rPr>
                <w:rFonts w:hint="eastAsia"/>
                <w:sz w:val="21"/>
                <w:szCs w:val="21"/>
                <w:lang w:val="en-US" w:eastAsia="zh-CN"/>
              </w:rPr>
              <w:t>0.3</w:t>
            </w:r>
            <w:r>
              <w:rPr>
                <w:sz w:val="21"/>
                <w:szCs w:val="21"/>
              </w:rPr>
              <w:t>,O:</w:t>
            </w:r>
            <w:r>
              <w:rPr>
                <w:rFonts w:hint="eastAsia"/>
                <w:sz w:val="21"/>
                <w:szCs w:val="21"/>
                <w:lang w:val="en-US" w:eastAsia="zh-CN"/>
              </w:rPr>
              <w:t>0.4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12" w:name="是否临时多场所"/>
            <w:r>
              <w:rPr>
                <w:rFonts w:hint="eastAsia" w:ascii="宋体"/>
                <w:sz w:val="21"/>
                <w:szCs w:val="21"/>
              </w:rPr>
              <w:t>□是  ■否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Q：橡胶制品和五金制品的销售</w:t>
            </w:r>
          </w:p>
          <w:p>
            <w:pPr>
              <w:tabs>
                <w:tab w:val="left" w:pos="0"/>
              </w:tabs>
              <w:jc w:val="left"/>
              <w:rPr>
                <w:sz w:val="21"/>
                <w:szCs w:val="21"/>
              </w:rPr>
            </w:pPr>
            <w:r>
              <w:rPr>
                <w:sz w:val="21"/>
                <w:szCs w:val="21"/>
              </w:rPr>
              <w:t>E：橡胶制品和五金制品的销售所涉及场所的相关环境管理活动</w:t>
            </w:r>
          </w:p>
          <w:p>
            <w:pPr>
              <w:tabs>
                <w:tab w:val="left" w:pos="0"/>
              </w:tabs>
              <w:jc w:val="left"/>
              <w:rPr>
                <w:sz w:val="21"/>
                <w:szCs w:val="21"/>
              </w:rPr>
            </w:pPr>
            <w:r>
              <w:rPr>
                <w:sz w:val="21"/>
                <w:szCs w:val="21"/>
              </w:rPr>
              <w:t>O：橡胶制品和五金制品的销售所涉及场所的相关职业健康安全管理活动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Q：29.11.04;29.12.00</w:t>
            </w:r>
          </w:p>
          <w:p>
            <w:pPr>
              <w:tabs>
                <w:tab w:val="left" w:pos="0"/>
              </w:tabs>
              <w:rPr>
                <w:sz w:val="21"/>
                <w:szCs w:val="21"/>
              </w:rPr>
            </w:pPr>
            <w:r>
              <w:rPr>
                <w:sz w:val="21"/>
                <w:szCs w:val="21"/>
              </w:rPr>
              <w:t>E：29.11.04;29.12.00</w:t>
            </w:r>
          </w:p>
          <w:p>
            <w:pPr>
              <w:tabs>
                <w:tab w:val="left" w:pos="0"/>
              </w:tabs>
              <w:rPr>
                <w:sz w:val="21"/>
                <w:szCs w:val="21"/>
              </w:rPr>
            </w:pPr>
            <w:r>
              <w:rPr>
                <w:sz w:val="21"/>
                <w:szCs w:val="21"/>
              </w:rPr>
              <w:t>O：29.11.04;29.12.00</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557"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826"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单迎珍</w:t>
            </w:r>
          </w:p>
        </w:tc>
        <w:tc>
          <w:tcPr>
            <w:tcW w:w="850" w:type="dxa"/>
            <w:vAlign w:val="center"/>
          </w:tcPr>
          <w:p>
            <w:pPr>
              <w:jc w:val="center"/>
              <w:rPr>
                <w:sz w:val="21"/>
                <w:szCs w:val="21"/>
              </w:rPr>
            </w:pPr>
            <w:r>
              <w:rPr>
                <w:sz w:val="21"/>
                <w:szCs w:val="21"/>
              </w:rPr>
              <w:t>女</w:t>
            </w:r>
          </w:p>
        </w:tc>
        <w:tc>
          <w:tcPr>
            <w:tcW w:w="2557" w:type="dxa"/>
            <w:gridSpan w:val="4"/>
            <w:vAlign w:val="center"/>
          </w:tcPr>
          <w:p>
            <w:pPr>
              <w:ind w:left="117"/>
              <w:jc w:val="center"/>
              <w:rPr>
                <w:sz w:val="21"/>
                <w:szCs w:val="21"/>
              </w:rPr>
            </w:pPr>
            <w:r>
              <w:rPr>
                <w:sz w:val="21"/>
                <w:szCs w:val="21"/>
              </w:rPr>
              <w:t>2024-N1QMS-4202976</w:t>
            </w:r>
          </w:p>
          <w:p>
            <w:pPr>
              <w:ind w:left="117"/>
              <w:jc w:val="center"/>
              <w:rPr>
                <w:sz w:val="21"/>
                <w:szCs w:val="21"/>
              </w:rPr>
            </w:pPr>
            <w:r>
              <w:rPr>
                <w:sz w:val="21"/>
                <w:szCs w:val="21"/>
              </w:rPr>
              <w:t>2024-N1EMS-4202976</w:t>
            </w:r>
          </w:p>
          <w:p>
            <w:pPr>
              <w:ind w:left="117"/>
              <w:jc w:val="center"/>
              <w:rPr>
                <w:sz w:val="21"/>
                <w:szCs w:val="21"/>
              </w:rPr>
            </w:pPr>
            <w:r>
              <w:rPr>
                <w:sz w:val="21"/>
                <w:szCs w:val="21"/>
              </w:rPr>
              <w:t>2022-N1OHSMS-3202976</w:t>
            </w:r>
          </w:p>
        </w:tc>
        <w:tc>
          <w:tcPr>
            <w:tcW w:w="3826" w:type="dxa"/>
            <w:gridSpan w:val="9"/>
            <w:vAlign w:val="center"/>
          </w:tcPr>
          <w:p>
            <w:pPr>
              <w:jc w:val="center"/>
              <w:rPr>
                <w:sz w:val="21"/>
                <w:szCs w:val="21"/>
              </w:rPr>
            </w:pPr>
            <w:r>
              <w:rPr>
                <w:sz w:val="21"/>
                <w:szCs w:val="21"/>
              </w:rPr>
              <w:t>Q:29.11.04,29.12.00</w:t>
            </w:r>
          </w:p>
          <w:p>
            <w:pPr>
              <w:jc w:val="center"/>
              <w:rPr>
                <w:sz w:val="21"/>
                <w:szCs w:val="21"/>
              </w:rPr>
            </w:pPr>
            <w:r>
              <w:rPr>
                <w:sz w:val="21"/>
                <w:szCs w:val="21"/>
              </w:rPr>
              <w:t>E:29.11.04,29.12.00</w:t>
            </w:r>
          </w:p>
          <w:p>
            <w:pPr>
              <w:jc w:val="center"/>
              <w:rPr>
                <w:sz w:val="21"/>
                <w:szCs w:val="21"/>
              </w:rPr>
            </w:pPr>
            <w:r>
              <w:rPr>
                <w:sz w:val="21"/>
                <w:szCs w:val="21"/>
              </w:rPr>
              <w:t>O:29.11.04,29.12.00</w:t>
            </w:r>
          </w:p>
        </w:tc>
        <w:tc>
          <w:tcPr>
            <w:tcW w:w="1560" w:type="dxa"/>
            <w:gridSpan w:val="2"/>
            <w:vAlign w:val="center"/>
          </w:tcPr>
          <w:p>
            <w:pPr>
              <w:jc w:val="center"/>
              <w:rPr>
                <w:sz w:val="21"/>
                <w:szCs w:val="21"/>
              </w:rPr>
            </w:pPr>
            <w:r>
              <w:rPr>
                <w:sz w:val="21"/>
                <w:szCs w:val="21"/>
              </w:rPr>
              <w:t>15967386887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张丽杰</w:t>
            </w:r>
          </w:p>
        </w:tc>
        <w:tc>
          <w:tcPr>
            <w:tcW w:w="850" w:type="dxa"/>
            <w:vAlign w:val="center"/>
          </w:tcPr>
          <w:p>
            <w:pPr>
              <w:jc w:val="center"/>
              <w:rPr>
                <w:sz w:val="21"/>
                <w:szCs w:val="21"/>
              </w:rPr>
            </w:pPr>
            <w:r>
              <w:rPr>
                <w:sz w:val="21"/>
                <w:szCs w:val="21"/>
              </w:rPr>
              <w:t>男</w:t>
            </w:r>
          </w:p>
        </w:tc>
        <w:tc>
          <w:tcPr>
            <w:tcW w:w="2557" w:type="dxa"/>
            <w:gridSpan w:val="4"/>
            <w:vAlign w:val="center"/>
          </w:tcPr>
          <w:p>
            <w:pPr>
              <w:ind w:left="117"/>
              <w:jc w:val="center"/>
              <w:rPr>
                <w:sz w:val="21"/>
                <w:szCs w:val="21"/>
              </w:rPr>
            </w:pPr>
            <w:r>
              <w:rPr>
                <w:sz w:val="21"/>
                <w:szCs w:val="21"/>
              </w:rPr>
              <w:t>2024-N0QMS-1365916</w:t>
            </w:r>
          </w:p>
          <w:p>
            <w:pPr>
              <w:ind w:left="117"/>
              <w:jc w:val="center"/>
              <w:rPr>
                <w:sz w:val="21"/>
                <w:szCs w:val="21"/>
              </w:rPr>
            </w:pPr>
            <w:r>
              <w:rPr>
                <w:sz w:val="21"/>
                <w:szCs w:val="21"/>
              </w:rPr>
              <w:t>2024-N0EMS-1365916</w:t>
            </w:r>
          </w:p>
          <w:p>
            <w:pPr>
              <w:ind w:left="117"/>
              <w:jc w:val="center"/>
              <w:rPr>
                <w:sz w:val="21"/>
                <w:szCs w:val="21"/>
              </w:rPr>
            </w:pPr>
            <w:r>
              <w:rPr>
                <w:sz w:val="21"/>
                <w:szCs w:val="21"/>
              </w:rPr>
              <w:t>2024-N0OHSMS-1365916</w:t>
            </w:r>
          </w:p>
        </w:tc>
        <w:tc>
          <w:tcPr>
            <w:tcW w:w="3826"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13816297430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pPr>
              <w:rPr>
                <w:sz w:val="21"/>
                <w:szCs w:val="21"/>
              </w:rPr>
            </w:pPr>
            <w:bookmarkStart w:id="29" w:name="_GoBack"/>
            <w:bookmarkEnd w:id="29"/>
            <w:r>
              <w:rPr>
                <w:rFonts w:hint="eastAsia"/>
                <w:sz w:val="21"/>
                <w:szCs w:val="21"/>
              </w:rPr>
              <w:t>审核部联系人：</w:t>
            </w:r>
          </w:p>
          <w:p>
            <w:pPr>
              <w:widowControl/>
              <w:jc w:val="left"/>
              <w:rPr>
                <w:sz w:val="21"/>
                <w:szCs w:val="21"/>
              </w:rPr>
            </w:pPr>
            <w:bookmarkStart w:id="27" w:name="审核派遣人"/>
            <w:r>
              <w:rPr>
                <w:sz w:val="21"/>
                <w:szCs w:val="21"/>
              </w:rPr>
              <w:t>夏僧道</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2024-06-26</w:t>
            </w:r>
            <w:bookmarkEnd w:id="28"/>
          </w:p>
        </w:tc>
        <w:tc>
          <w:tcPr>
            <w:tcW w:w="5386"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62722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1215</Words>
  <Characters>1727</Characters>
  <Lines>11</Lines>
  <Paragraphs>3</Paragraphs>
  <TotalTime>0</TotalTime>
  <ScaleCrop>false</ScaleCrop>
  <LinksUpToDate>false</LinksUpToDate>
  <CharactersWithSpaces>1777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2024-06-26T05:46:40Z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2052-12.1.0.16929</vt:lpwstr>
  </property>
</Properties>
</file>