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浙江星旅新能源汽车制造有限公司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2024年07月15日 上午至2024年07月17日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