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呼伦贝尔康益药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6日 上午至2024年09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景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