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嘉创天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4 8:30:00上午至2024-06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