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天冠智能科技有限公司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30394-2023-QEO 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