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深圳叁川建设集团有限公司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彭鹰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2024年08月04日 下午至2024年08月06日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刘英辉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