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珠海东森企业管理服务有限公司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20416-2024-H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上午至2024年07月02日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2024-07-01 8:30:00上午至2024-07-01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珠海东森企业管理服务有限公司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