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北京遇青春美容有限责任公司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2024年06月22日 上午至2024年06月22日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兰晓平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