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西安砺能机电科技有限公司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20462-2024-Q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2024年06月25日 上午至2024年06月25日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2024-06-24 8:30:00上午至2024-06-24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西安砺能机电科技有限公司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