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人合外包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8日 上午至2024年06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罗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