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纳德世家股份公司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林兵，王钰棠，张红梅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2024年06月22日 上午至2024年06月23日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蔡艳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